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E754B" w14:textId="0FA1D631" w:rsidR="00425D44" w:rsidRPr="00D8149D" w:rsidRDefault="00425D44" w:rsidP="00425D44">
      <w:pPr>
        <w:widowControl w:val="0"/>
        <w:tabs>
          <w:tab w:val="center" w:pos="4536"/>
          <w:tab w:val="right" w:pos="9072"/>
        </w:tabs>
        <w:autoSpaceDE w:val="0"/>
        <w:autoSpaceDN w:val="0"/>
        <w:spacing w:after="0"/>
        <w:jc w:val="left"/>
        <w:rPr>
          <w:rFonts w:ascii="Calibri" w:eastAsia="Calibri" w:hAnsi="Calibri" w:cs="Calibri"/>
          <w:lang w:eastAsia="cs-CZ" w:bidi="cs-CZ"/>
        </w:rPr>
      </w:pPr>
      <w:r w:rsidRPr="00D8149D">
        <w:rPr>
          <w:rFonts w:ascii="Calibri" w:eastAsia="Calibri" w:hAnsi="Calibri" w:cs="Calibri"/>
          <w:noProof/>
          <w:lang w:eastAsia="cs-CZ" w:bidi="cs-CZ"/>
        </w:rPr>
        <w:drawing>
          <wp:inline distT="0" distB="0" distL="0" distR="0" wp14:anchorId="08A6989D" wp14:editId="7A3974C1">
            <wp:extent cx="2249383" cy="485775"/>
            <wp:effectExtent l="0" t="0" r="0" b="0"/>
            <wp:docPr id="101687904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029" cy="48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8149D">
        <w:rPr>
          <w:rFonts w:ascii="Calibri" w:eastAsia="Calibri" w:hAnsi="Calibri" w:cs="Calibri"/>
          <w:lang w:eastAsia="cs-CZ" w:bidi="cs-CZ"/>
        </w:rPr>
        <w:t xml:space="preserve">                                                 </w:t>
      </w:r>
      <w:r>
        <w:rPr>
          <w:rFonts w:ascii="Calibri" w:eastAsia="Calibri" w:hAnsi="Calibri" w:cs="Calibri"/>
          <w:lang w:eastAsia="cs-CZ" w:bidi="cs-CZ"/>
        </w:rPr>
        <w:t xml:space="preserve">      </w:t>
      </w:r>
      <w:r w:rsidRPr="00D8149D">
        <w:rPr>
          <w:rFonts w:ascii="Calibri" w:eastAsia="Calibri" w:hAnsi="Calibri" w:cs="Calibri"/>
          <w:lang w:eastAsia="cs-CZ" w:bidi="cs-CZ"/>
        </w:rPr>
        <w:t xml:space="preserve">                       </w:t>
      </w:r>
      <w:r w:rsidR="00080311" w:rsidRPr="00787F87">
        <w:rPr>
          <w:noProof/>
        </w:rPr>
        <w:drawing>
          <wp:inline distT="0" distB="0" distL="0" distR="0" wp14:anchorId="4EA2CC7F" wp14:editId="5E152DE1">
            <wp:extent cx="451667" cy="464128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73" cy="48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9C725" w14:textId="77777777" w:rsidR="003A395B" w:rsidRDefault="003A395B"/>
    <w:p w14:paraId="6402E523" w14:textId="77777777" w:rsidR="00425D44" w:rsidRDefault="00425D44"/>
    <w:p w14:paraId="29BD4328" w14:textId="0C4E2EEA" w:rsidR="00425D44" w:rsidRPr="00425D44" w:rsidRDefault="00425D44" w:rsidP="00425D44">
      <w:pPr>
        <w:jc w:val="center"/>
        <w:rPr>
          <w:b/>
          <w:bCs/>
          <w:sz w:val="36"/>
          <w:szCs w:val="36"/>
        </w:rPr>
      </w:pPr>
      <w:r w:rsidRPr="00425D44">
        <w:rPr>
          <w:b/>
          <w:bCs/>
          <w:sz w:val="36"/>
          <w:szCs w:val="36"/>
        </w:rPr>
        <w:t xml:space="preserve">Žádost o </w:t>
      </w:r>
      <w:r w:rsidR="00865AFB">
        <w:rPr>
          <w:b/>
          <w:bCs/>
          <w:sz w:val="36"/>
          <w:szCs w:val="36"/>
        </w:rPr>
        <w:t>dotaci</w:t>
      </w:r>
    </w:p>
    <w:p w14:paraId="17492242" w14:textId="750219BB" w:rsidR="00FB593B" w:rsidRDefault="00FB593B" w:rsidP="00B21F2C">
      <w:pPr>
        <w:spacing w:before="60" w:after="60" w:line="276" w:lineRule="auto"/>
        <w:ind w:right="57"/>
        <w:jc w:val="center"/>
      </w:pPr>
      <w:r>
        <w:t xml:space="preserve">Název programu: </w:t>
      </w:r>
      <w:r w:rsidRPr="007E6606">
        <w:rPr>
          <w:b/>
          <w:bCs/>
          <w:color w:val="000000" w:themeColor="text1"/>
          <w:sz w:val="24"/>
          <w:szCs w:val="24"/>
        </w:rPr>
        <w:t xml:space="preserve">Pomoc cizincům při integraci </w:t>
      </w:r>
      <w:r w:rsidR="006F3B44">
        <w:rPr>
          <w:b/>
          <w:bCs/>
          <w:color w:val="000000" w:themeColor="text1"/>
          <w:sz w:val="24"/>
          <w:szCs w:val="24"/>
        </w:rPr>
        <w:t>v</w:t>
      </w:r>
      <w:r w:rsidRPr="007E6606">
        <w:rPr>
          <w:b/>
          <w:bCs/>
          <w:color w:val="000000" w:themeColor="text1"/>
          <w:sz w:val="24"/>
          <w:szCs w:val="24"/>
        </w:rPr>
        <w:t xml:space="preserve"> České republi</w:t>
      </w:r>
      <w:r w:rsidR="006F3B44">
        <w:rPr>
          <w:b/>
          <w:bCs/>
          <w:color w:val="000000" w:themeColor="text1"/>
          <w:sz w:val="24"/>
          <w:szCs w:val="24"/>
        </w:rPr>
        <w:t>ce</w:t>
      </w:r>
    </w:p>
    <w:p w14:paraId="6BB402C2" w14:textId="77777777" w:rsidR="00FB593B" w:rsidRPr="00D56AC5" w:rsidRDefault="00FB593B" w:rsidP="00B21F2C">
      <w:pPr>
        <w:spacing w:before="60" w:after="60" w:line="276" w:lineRule="auto"/>
        <w:ind w:right="57"/>
        <w:jc w:val="center"/>
      </w:pPr>
    </w:p>
    <w:p w14:paraId="73DAC2EF" w14:textId="77777777" w:rsidR="00FB593B" w:rsidRDefault="00FB593B" w:rsidP="00B21F2C">
      <w:pPr>
        <w:jc w:val="center"/>
      </w:pPr>
      <w:r>
        <w:t xml:space="preserve">Číslo výzvy: </w:t>
      </w:r>
      <w:r w:rsidRPr="007E6606">
        <w:rPr>
          <w:b/>
          <w:bCs/>
          <w:color w:val="000000" w:themeColor="text1"/>
          <w:sz w:val="24"/>
          <w:szCs w:val="24"/>
        </w:rPr>
        <w:t>SC_25_001</w:t>
      </w:r>
    </w:p>
    <w:p w14:paraId="2A7551C6" w14:textId="77777777" w:rsidR="00FB593B" w:rsidRDefault="00FB593B" w:rsidP="00B21F2C">
      <w:pPr>
        <w:jc w:val="center"/>
      </w:pPr>
      <w:r>
        <w:t xml:space="preserve">Název výzvy: </w:t>
      </w:r>
      <w:r w:rsidRPr="007E6606">
        <w:rPr>
          <w:b/>
          <w:bCs/>
          <w:color w:val="000000" w:themeColor="text1"/>
          <w:sz w:val="24"/>
          <w:szCs w:val="24"/>
        </w:rPr>
        <w:t>Sociální integrace cizinců v ČR</w:t>
      </w:r>
    </w:p>
    <w:p w14:paraId="471CF7F5" w14:textId="77777777" w:rsidR="00B21F2C" w:rsidRDefault="00B21F2C" w:rsidP="002F1087">
      <w:pPr>
        <w:rPr>
          <w:b/>
          <w:bCs/>
          <w:sz w:val="28"/>
          <w:szCs w:val="28"/>
        </w:rPr>
      </w:pPr>
    </w:p>
    <w:p w14:paraId="2712CCD7" w14:textId="76416DC4" w:rsidR="00FB593B" w:rsidRDefault="00B21F2C" w:rsidP="002F1087">
      <w:pPr>
        <w:rPr>
          <w:b/>
          <w:bCs/>
          <w:sz w:val="28"/>
          <w:szCs w:val="28"/>
        </w:rPr>
      </w:pPr>
      <w:r w:rsidRPr="009F7DB7">
        <w:rPr>
          <w:b/>
          <w:bCs/>
          <w:sz w:val="28"/>
          <w:szCs w:val="28"/>
        </w:rPr>
        <w:t>Projekt</w:t>
      </w:r>
    </w:p>
    <w:p w14:paraId="6D530E1F" w14:textId="77777777" w:rsidR="00B21F2C" w:rsidRDefault="00B21F2C" w:rsidP="00B21F2C">
      <w:pPr>
        <w:jc w:val="left"/>
      </w:pPr>
      <w:r>
        <w:t>Název projektu (CZ):</w:t>
      </w:r>
    </w:p>
    <w:p w14:paraId="2651B745" w14:textId="77777777" w:rsidR="00B21F2C" w:rsidRDefault="00B21F2C" w:rsidP="00B21F2C">
      <w:pPr>
        <w:jc w:val="left"/>
      </w:pPr>
      <w:r>
        <w:t>Název projektu (EN):</w:t>
      </w:r>
    </w:p>
    <w:p w14:paraId="27F09D39" w14:textId="77777777" w:rsidR="00B21F2C" w:rsidRDefault="00B21F2C" w:rsidP="00B21F2C"/>
    <w:p w14:paraId="54CC4E4D" w14:textId="305C6F46" w:rsidR="00B21F2C" w:rsidRPr="009C14A4" w:rsidRDefault="00B21F2C" w:rsidP="00B21F2C">
      <w:r w:rsidRPr="009C14A4">
        <w:t xml:space="preserve">Anotace </w:t>
      </w:r>
      <w:r w:rsidR="007177ED" w:rsidRPr="009C14A4">
        <w:t xml:space="preserve">(účel) </w:t>
      </w:r>
      <w:r w:rsidRPr="009C14A4">
        <w:t>projektu (CZ):</w:t>
      </w:r>
    </w:p>
    <w:p w14:paraId="3CE4BB76" w14:textId="568132FE" w:rsidR="00B21F2C" w:rsidRDefault="00B21F2C" w:rsidP="00B21F2C">
      <w:r w:rsidRPr="009C14A4">
        <w:t xml:space="preserve">Anotace </w:t>
      </w:r>
      <w:r w:rsidR="007177ED" w:rsidRPr="009C14A4">
        <w:t xml:space="preserve">(účel) </w:t>
      </w:r>
      <w:r w:rsidRPr="009C14A4">
        <w:t>projektu (EN):</w:t>
      </w:r>
    </w:p>
    <w:p w14:paraId="3F2AF057" w14:textId="77777777" w:rsidR="00B21F2C" w:rsidRDefault="00B21F2C" w:rsidP="002F1087">
      <w:pPr>
        <w:rPr>
          <w:b/>
          <w:bCs/>
          <w:sz w:val="28"/>
          <w:szCs w:val="28"/>
        </w:rPr>
      </w:pPr>
    </w:p>
    <w:p w14:paraId="574B5C06" w14:textId="42C55320" w:rsidR="002F1087" w:rsidRPr="009F7DB7" w:rsidRDefault="002F1087" w:rsidP="002F1087">
      <w:pPr>
        <w:rPr>
          <w:b/>
          <w:bCs/>
          <w:sz w:val="28"/>
          <w:szCs w:val="28"/>
        </w:rPr>
      </w:pPr>
      <w:r w:rsidRPr="009F7DB7">
        <w:rPr>
          <w:b/>
          <w:bCs/>
          <w:sz w:val="28"/>
          <w:szCs w:val="28"/>
        </w:rPr>
        <w:t>Subjekty projektu</w:t>
      </w:r>
    </w:p>
    <w:p w14:paraId="011641C1" w14:textId="77777777" w:rsidR="002F1087" w:rsidRPr="009F7DB7" w:rsidRDefault="002F1087" w:rsidP="002F1087">
      <w:pPr>
        <w:rPr>
          <w:b/>
          <w:bCs/>
          <w:sz w:val="24"/>
          <w:szCs w:val="24"/>
        </w:rPr>
      </w:pPr>
      <w:r w:rsidRPr="009F7DB7">
        <w:rPr>
          <w:b/>
          <w:bCs/>
          <w:sz w:val="24"/>
          <w:szCs w:val="24"/>
        </w:rPr>
        <w:t>Žadatel/příjemce</w:t>
      </w:r>
    </w:p>
    <w:p w14:paraId="4DE527FC" w14:textId="77777777" w:rsidR="002F1087" w:rsidRDefault="002F1087" w:rsidP="002F1087">
      <w:r>
        <w:t>Název:</w:t>
      </w:r>
    </w:p>
    <w:p w14:paraId="6B3BC217" w14:textId="77777777" w:rsidR="002F1087" w:rsidRDefault="002F1087" w:rsidP="002F1087">
      <w:r>
        <w:t>IČ:</w:t>
      </w:r>
    </w:p>
    <w:p w14:paraId="6E91E5F6" w14:textId="77777777" w:rsidR="002F1087" w:rsidRDefault="002F1087" w:rsidP="002F1087">
      <w:r>
        <w:t>Právní forma:</w:t>
      </w:r>
    </w:p>
    <w:p w14:paraId="438C55B8" w14:textId="77777777" w:rsidR="002F1087" w:rsidRDefault="002F1087" w:rsidP="002F1087">
      <w:r>
        <w:t>Datum vzniku:</w:t>
      </w:r>
    </w:p>
    <w:p w14:paraId="79C14A62" w14:textId="55A8CE1C" w:rsidR="002F1087" w:rsidRDefault="002F1087" w:rsidP="002F1087">
      <w:r>
        <w:t>DPH:</w:t>
      </w:r>
      <w:r w:rsidR="00F1181D">
        <w:t xml:space="preserve"> žadatel bude/nebude uplatňovat odpočet daně na vstupu</w:t>
      </w:r>
    </w:p>
    <w:p w14:paraId="074F89F1" w14:textId="002E8A9F" w:rsidR="002F1087" w:rsidRDefault="002F1087" w:rsidP="002F1087">
      <w:r>
        <w:t>Adresa subjektu:</w:t>
      </w:r>
    </w:p>
    <w:p w14:paraId="116B8B3D" w14:textId="77777777" w:rsidR="002F1087" w:rsidRDefault="002F1087" w:rsidP="002F1087">
      <w:r>
        <w:t>Číslo bankovního spojení:</w:t>
      </w:r>
    </w:p>
    <w:p w14:paraId="65C96ED6" w14:textId="77777777" w:rsidR="002F1087" w:rsidRDefault="002F1087" w:rsidP="002F1087"/>
    <w:p w14:paraId="7BADF31C" w14:textId="77777777" w:rsidR="002F1087" w:rsidRDefault="002F1087" w:rsidP="002F1087">
      <w:r>
        <w:t>Statutární zástupce/i:</w:t>
      </w:r>
    </w:p>
    <w:p w14:paraId="5B54848A" w14:textId="77777777" w:rsidR="002F1087" w:rsidRDefault="002F1087" w:rsidP="002F1087">
      <w:r>
        <w:t>(jméno, příjmení, telefonní spojení, e-mail, funkce)</w:t>
      </w:r>
    </w:p>
    <w:p w14:paraId="546D7647" w14:textId="77777777" w:rsidR="002F1087" w:rsidRDefault="002F1087" w:rsidP="002F1087">
      <w:r>
        <w:t>Kontaktní osoba/y na projekt:</w:t>
      </w:r>
    </w:p>
    <w:p w14:paraId="065F5AF6" w14:textId="77777777" w:rsidR="002F1087" w:rsidRDefault="002F1087" w:rsidP="002F1087">
      <w:r>
        <w:t>Jméno, příjmení, telefonní spojení, e-mail</w:t>
      </w:r>
    </w:p>
    <w:p w14:paraId="133148B1" w14:textId="1CD1261E" w:rsidR="002F1087" w:rsidRDefault="00B8020C" w:rsidP="002F1087">
      <w:r w:rsidRPr="00B8020C">
        <w:lastRenderedPageBreak/>
        <w:t>Registrace poskytovatele sociálních služeb dle zákona č. 108/2006 Sb., o sociálních službách</w:t>
      </w:r>
      <w:r>
        <w:t>: ano / ne</w:t>
      </w:r>
    </w:p>
    <w:p w14:paraId="6456DE96" w14:textId="0734363E" w:rsidR="00B8020C" w:rsidRDefault="00B8020C" w:rsidP="002F1087">
      <w:r>
        <w:t>Zařazení v síti sociálních služeb: ano / ne</w:t>
      </w:r>
    </w:p>
    <w:p w14:paraId="171A7022" w14:textId="1BE052F6" w:rsidR="00AE12FB" w:rsidRDefault="00AE12FB" w:rsidP="002F1087">
      <w:r>
        <w:t>Pověření k poskytování sociální služby: ano/ne</w:t>
      </w:r>
      <w:r w:rsidR="00D363AA">
        <w:t xml:space="preserve">/ podaná žádost </w:t>
      </w:r>
    </w:p>
    <w:p w14:paraId="2933DC86" w14:textId="77777777" w:rsidR="00DE4EC6" w:rsidRDefault="00DE4EC6" w:rsidP="002F1087"/>
    <w:p w14:paraId="64BE600D" w14:textId="3D45FD9A" w:rsidR="002F1087" w:rsidRDefault="002F1087" w:rsidP="002F1087">
      <w:r w:rsidRPr="009F7DB7">
        <w:rPr>
          <w:b/>
          <w:bCs/>
          <w:sz w:val="24"/>
          <w:szCs w:val="24"/>
        </w:rPr>
        <w:t>Partner projektu</w:t>
      </w:r>
      <w:r>
        <w:t xml:space="preserve">: </w:t>
      </w:r>
      <w:r w:rsidR="00FB593B">
        <w:t xml:space="preserve">bez partnera / </w:t>
      </w:r>
      <w:r>
        <w:t>s finančním příspěvkem / bez finančního příspěvku</w:t>
      </w:r>
    </w:p>
    <w:p w14:paraId="7677C3F0" w14:textId="77777777" w:rsidR="002F1087" w:rsidRDefault="002F1087" w:rsidP="002F1087">
      <w:r>
        <w:t>Název:</w:t>
      </w:r>
    </w:p>
    <w:p w14:paraId="6BA4B9A2" w14:textId="77777777" w:rsidR="002F1087" w:rsidRDefault="002F1087" w:rsidP="002F1087">
      <w:r>
        <w:t>IČ:</w:t>
      </w:r>
    </w:p>
    <w:p w14:paraId="297267FA" w14:textId="77777777" w:rsidR="002F1087" w:rsidRDefault="002F1087" w:rsidP="002F1087">
      <w:r>
        <w:t>Právní forma:</w:t>
      </w:r>
    </w:p>
    <w:p w14:paraId="490C4F0A" w14:textId="77777777" w:rsidR="002F1087" w:rsidRDefault="002F1087" w:rsidP="002F1087">
      <w:r>
        <w:t>Datum vzniku:</w:t>
      </w:r>
    </w:p>
    <w:p w14:paraId="0EEAD922" w14:textId="130C5871" w:rsidR="00FC156D" w:rsidRDefault="00FC156D" w:rsidP="00FC156D">
      <w:r>
        <w:t>DPH: partner bude/nebude uplatňovat odpočet daně na vstupu</w:t>
      </w:r>
    </w:p>
    <w:p w14:paraId="72601170" w14:textId="77777777" w:rsidR="002F1087" w:rsidRDefault="002F1087" w:rsidP="002F1087">
      <w:r>
        <w:t>Adresa:</w:t>
      </w:r>
    </w:p>
    <w:p w14:paraId="6A89E268" w14:textId="77777777" w:rsidR="002F1087" w:rsidRDefault="002F1087" w:rsidP="002F1087">
      <w:r>
        <w:t>Statutární zástupce/i:</w:t>
      </w:r>
    </w:p>
    <w:p w14:paraId="46BF9F33" w14:textId="77777777" w:rsidR="002F1087" w:rsidRDefault="002F1087" w:rsidP="002F1087">
      <w:r>
        <w:t>(jméno, příjmení, telefonní spojení, e-mail, funkce)</w:t>
      </w:r>
    </w:p>
    <w:p w14:paraId="404B4530" w14:textId="77777777" w:rsidR="002F1087" w:rsidRDefault="002F1087" w:rsidP="002F1087">
      <w:r>
        <w:t>Kontaktní osoba/y na projekt:</w:t>
      </w:r>
    </w:p>
    <w:p w14:paraId="22AA1E3A" w14:textId="77777777" w:rsidR="002F1087" w:rsidRDefault="002F1087" w:rsidP="002F1087">
      <w:r>
        <w:t>Jméno, příjmení, telefonní spojení, e-mail</w:t>
      </w:r>
    </w:p>
    <w:p w14:paraId="70B1313D" w14:textId="77777777" w:rsidR="00DE4EC6" w:rsidRDefault="00DE4EC6" w:rsidP="002F1087"/>
    <w:p w14:paraId="446F6DDB" w14:textId="6195EF6E" w:rsidR="00DE4EC6" w:rsidRPr="006F3B44" w:rsidRDefault="00DE4EC6" w:rsidP="002F1087">
      <w:pPr>
        <w:rPr>
          <w:b/>
          <w:bCs/>
        </w:rPr>
      </w:pPr>
      <w:r w:rsidRPr="006F3B44">
        <w:rPr>
          <w:b/>
          <w:bCs/>
        </w:rPr>
        <w:t>Popis zapojení partnera do realizace klíčových aktivit projektu</w:t>
      </w:r>
    </w:p>
    <w:p w14:paraId="12666107" w14:textId="77777777" w:rsidR="00DE4EC6" w:rsidRDefault="00DE4EC6" w:rsidP="002F1087"/>
    <w:p w14:paraId="191DB89A" w14:textId="77777777" w:rsidR="00B8020C" w:rsidRDefault="00B8020C" w:rsidP="00B8020C">
      <w:r w:rsidRPr="00B8020C">
        <w:t>Registrace poskytovatele sociálních služeb dle zákona č. 108/2006 Sb., o sociálních službách</w:t>
      </w:r>
      <w:r>
        <w:t>: ano / ne</w:t>
      </w:r>
    </w:p>
    <w:p w14:paraId="4A115A83" w14:textId="243FA857" w:rsidR="009F7DB7" w:rsidRDefault="00B8020C" w:rsidP="00B8020C">
      <w:r>
        <w:t>Zařazení v síti sociálních služeb: ano / ne</w:t>
      </w:r>
    </w:p>
    <w:p w14:paraId="394C9962" w14:textId="77777777" w:rsidR="00D363AA" w:rsidRDefault="00D363AA" w:rsidP="00D363AA">
      <w:r>
        <w:t xml:space="preserve">Pověření k poskytování sociální služby: ano/ne/ podaná žádost </w:t>
      </w:r>
    </w:p>
    <w:p w14:paraId="4275B925" w14:textId="77777777" w:rsidR="00D363AA" w:rsidRDefault="00D363AA" w:rsidP="00B8020C"/>
    <w:p w14:paraId="4A6539BB" w14:textId="2C235A10" w:rsidR="008D4759" w:rsidRPr="009F7DB7" w:rsidRDefault="008D4759">
      <w:pPr>
        <w:rPr>
          <w:b/>
          <w:bCs/>
          <w:sz w:val="28"/>
          <w:szCs w:val="28"/>
        </w:rPr>
      </w:pPr>
      <w:r w:rsidRPr="009F7DB7">
        <w:rPr>
          <w:b/>
          <w:bCs/>
          <w:sz w:val="28"/>
          <w:szCs w:val="28"/>
        </w:rPr>
        <w:t>Fyzická realizace projektu</w:t>
      </w:r>
    </w:p>
    <w:p w14:paraId="1837FC9F" w14:textId="41379DAB" w:rsidR="008D4759" w:rsidRDefault="008D4759">
      <w:r>
        <w:t>Předpokládané datum zahájení:</w:t>
      </w:r>
    </w:p>
    <w:p w14:paraId="1578603F" w14:textId="1720A86F" w:rsidR="008D4759" w:rsidRDefault="008D4759">
      <w:r>
        <w:t xml:space="preserve">Předpokládané datum ukončení: </w:t>
      </w:r>
    </w:p>
    <w:p w14:paraId="6DD23F7C" w14:textId="51013DA7" w:rsidR="008D4759" w:rsidRDefault="008D4759">
      <w:r>
        <w:t>Předpokládaná doba realizace (v měsíc</w:t>
      </w:r>
      <w:r w:rsidR="001674C1">
        <w:t>í</w:t>
      </w:r>
      <w:r>
        <w:t>ch):</w:t>
      </w:r>
    </w:p>
    <w:p w14:paraId="1781CA7F" w14:textId="77777777" w:rsidR="008D4759" w:rsidRDefault="008D4759"/>
    <w:p w14:paraId="7FC19B4A" w14:textId="77777777" w:rsidR="00D363AA" w:rsidRDefault="00D363AA" w:rsidP="00D363AA">
      <w:r w:rsidRPr="00D363AA">
        <w:rPr>
          <w:b/>
          <w:bCs/>
        </w:rPr>
        <w:t>Veřejná podpora</w:t>
      </w:r>
      <w:r>
        <w:t>: ano – v jakém režimu – odůvodnění zvoleného režimu / ne</w:t>
      </w:r>
    </w:p>
    <w:p w14:paraId="1FFC5896" w14:textId="77777777" w:rsidR="00DE4EC6" w:rsidRDefault="00DE4EC6">
      <w:pPr>
        <w:rPr>
          <w:b/>
          <w:bCs/>
          <w:sz w:val="28"/>
          <w:szCs w:val="28"/>
        </w:rPr>
      </w:pPr>
    </w:p>
    <w:p w14:paraId="607D1B22" w14:textId="77777777" w:rsidR="00DE4EC6" w:rsidRDefault="00DE4EC6">
      <w:pPr>
        <w:rPr>
          <w:b/>
          <w:bCs/>
          <w:sz w:val="28"/>
          <w:szCs w:val="28"/>
        </w:rPr>
      </w:pPr>
    </w:p>
    <w:p w14:paraId="61B6638E" w14:textId="77777777" w:rsidR="00DE4EC6" w:rsidRDefault="00DE4EC6">
      <w:pPr>
        <w:rPr>
          <w:b/>
          <w:bCs/>
          <w:sz w:val="28"/>
          <w:szCs w:val="28"/>
        </w:rPr>
      </w:pPr>
    </w:p>
    <w:p w14:paraId="253CEA87" w14:textId="1D7C93D5" w:rsidR="008D4759" w:rsidRPr="009F7DB7" w:rsidRDefault="008D4759">
      <w:pPr>
        <w:rPr>
          <w:b/>
          <w:bCs/>
          <w:sz w:val="28"/>
          <w:szCs w:val="28"/>
        </w:rPr>
      </w:pPr>
      <w:r w:rsidRPr="009F7DB7">
        <w:rPr>
          <w:b/>
          <w:bCs/>
          <w:sz w:val="28"/>
          <w:szCs w:val="28"/>
        </w:rPr>
        <w:t>Popis projektu</w:t>
      </w:r>
      <w:r w:rsidR="005623D7">
        <w:rPr>
          <w:b/>
          <w:bCs/>
          <w:sz w:val="28"/>
          <w:szCs w:val="28"/>
        </w:rPr>
        <w:t xml:space="preserve"> + </w:t>
      </w:r>
      <w:r w:rsidR="006F3B44">
        <w:rPr>
          <w:b/>
          <w:bCs/>
          <w:sz w:val="28"/>
          <w:szCs w:val="28"/>
        </w:rPr>
        <w:t xml:space="preserve">pro </w:t>
      </w:r>
      <w:r w:rsidR="00C056D6">
        <w:rPr>
          <w:b/>
          <w:bCs/>
          <w:sz w:val="28"/>
          <w:szCs w:val="28"/>
        </w:rPr>
        <w:t>podrobn</w:t>
      </w:r>
      <w:r w:rsidR="00CA7E7C">
        <w:rPr>
          <w:b/>
          <w:bCs/>
          <w:sz w:val="28"/>
          <w:szCs w:val="28"/>
        </w:rPr>
        <w:t>ý</w:t>
      </w:r>
      <w:r w:rsidR="00C056D6">
        <w:rPr>
          <w:b/>
          <w:bCs/>
          <w:sz w:val="28"/>
          <w:szCs w:val="28"/>
        </w:rPr>
        <w:t xml:space="preserve"> popis </w:t>
      </w:r>
      <w:r w:rsidR="006F3B44">
        <w:rPr>
          <w:b/>
          <w:bCs/>
          <w:sz w:val="28"/>
          <w:szCs w:val="28"/>
        </w:rPr>
        <w:t>využijte P</w:t>
      </w:r>
      <w:r w:rsidR="005623D7">
        <w:rPr>
          <w:b/>
          <w:bCs/>
          <w:sz w:val="28"/>
          <w:szCs w:val="28"/>
        </w:rPr>
        <w:t>řílo</w:t>
      </w:r>
      <w:r w:rsidR="006F3B44">
        <w:rPr>
          <w:b/>
          <w:bCs/>
          <w:sz w:val="28"/>
          <w:szCs w:val="28"/>
        </w:rPr>
        <w:t>hy ŽoD</w:t>
      </w:r>
    </w:p>
    <w:p w14:paraId="03F25CAD" w14:textId="77777777" w:rsidR="009F7DB7" w:rsidRDefault="009F7DB7"/>
    <w:p w14:paraId="4F486488" w14:textId="7C0FC1D0" w:rsidR="008D4759" w:rsidRDefault="008D4759">
      <w:r>
        <w:t>Jaký problém projekt řeší?</w:t>
      </w:r>
    </w:p>
    <w:p w14:paraId="135C02F8" w14:textId="77777777" w:rsidR="008D4759" w:rsidRDefault="008D4759"/>
    <w:p w14:paraId="013E73CB" w14:textId="1ED46B42" w:rsidR="008D4759" w:rsidRDefault="008D4759">
      <w:r>
        <w:t>Jaké jsou příčiny problému?</w:t>
      </w:r>
    </w:p>
    <w:p w14:paraId="2BF0F5E1" w14:textId="77777777" w:rsidR="008D4759" w:rsidRDefault="008D4759"/>
    <w:p w14:paraId="1368D7AB" w14:textId="3E102EDA" w:rsidR="008D4759" w:rsidRDefault="008D4759">
      <w:r>
        <w:t>Co je cílem projektu?</w:t>
      </w:r>
    </w:p>
    <w:p w14:paraId="391F8F8A" w14:textId="77777777" w:rsidR="008D4759" w:rsidRDefault="008D4759"/>
    <w:p w14:paraId="475A18EA" w14:textId="211BE537" w:rsidR="008D4759" w:rsidRDefault="008D4759">
      <w:r>
        <w:t>Jaké změny jsou v důsledku projektu očekávány?</w:t>
      </w:r>
    </w:p>
    <w:p w14:paraId="003E0B42" w14:textId="77777777" w:rsidR="008D4759" w:rsidRDefault="008D4759"/>
    <w:p w14:paraId="7E22EDE0" w14:textId="758178EA" w:rsidR="008D4759" w:rsidRDefault="008D4759">
      <w:r>
        <w:t>Jaké aktivity v projektu budou realizovány?</w:t>
      </w:r>
    </w:p>
    <w:p w14:paraId="7AE675AD" w14:textId="77777777" w:rsidR="008D4759" w:rsidRDefault="008D4759"/>
    <w:p w14:paraId="2CB3FCFC" w14:textId="4FBAAFDE" w:rsidR="008D4759" w:rsidRDefault="008D4759">
      <w:r>
        <w:t>Popis realizačního týmu:</w:t>
      </w:r>
      <w:r w:rsidR="00F45F7D">
        <w:t xml:space="preserve"> podrobnější popis v příloze</w:t>
      </w:r>
    </w:p>
    <w:p w14:paraId="25BE74C5" w14:textId="77777777" w:rsidR="008D4759" w:rsidRDefault="008D4759"/>
    <w:p w14:paraId="0A108943" w14:textId="285A0A26" w:rsidR="008D4759" w:rsidRDefault="008D4759">
      <w:r>
        <w:t>Jak bude zajištěno šíření výstupů projektu?</w:t>
      </w:r>
    </w:p>
    <w:p w14:paraId="4AE37ACD" w14:textId="77777777" w:rsidR="008D4759" w:rsidRDefault="008D4759"/>
    <w:p w14:paraId="3542C2DD" w14:textId="36F7E8E6" w:rsidR="008D4759" w:rsidRDefault="00F45F7D">
      <w:r>
        <w:t>Jaký bude přínos projektu?</w:t>
      </w:r>
    </w:p>
    <w:p w14:paraId="4F5B0EFB" w14:textId="77777777" w:rsidR="008D4759" w:rsidRDefault="008D4759"/>
    <w:p w14:paraId="7528A21B" w14:textId="05E3A876" w:rsidR="008D4759" w:rsidRDefault="00F45F7D">
      <w:r>
        <w:t xml:space="preserve">Popište podrobně </w:t>
      </w:r>
      <w:r w:rsidR="008D4759">
        <w:t>rizika projektu</w:t>
      </w:r>
      <w:r>
        <w:t xml:space="preserve"> a jejich eliminaci</w:t>
      </w:r>
      <w:r w:rsidR="008D4759">
        <w:t>?</w:t>
      </w:r>
    </w:p>
    <w:p w14:paraId="6913316C" w14:textId="77777777" w:rsidR="008D4759" w:rsidRDefault="008D4759"/>
    <w:p w14:paraId="0274B76F" w14:textId="03DA0B6E" w:rsidR="008D4759" w:rsidRDefault="000E12BE">
      <w:pPr>
        <w:rPr>
          <w:b/>
          <w:bCs/>
          <w:sz w:val="28"/>
          <w:szCs w:val="28"/>
        </w:rPr>
      </w:pPr>
      <w:r w:rsidRPr="009F7DB7">
        <w:rPr>
          <w:b/>
          <w:bCs/>
          <w:sz w:val="28"/>
          <w:szCs w:val="28"/>
        </w:rPr>
        <w:t>Cílové skupiny</w:t>
      </w:r>
    </w:p>
    <w:p w14:paraId="5C993E23" w14:textId="151AED0B" w:rsidR="00093430" w:rsidRDefault="00093430">
      <w:r>
        <w:t>Specifikace:</w:t>
      </w:r>
    </w:p>
    <w:p w14:paraId="34759BC2" w14:textId="45046C07" w:rsidR="00093430" w:rsidRPr="00093430" w:rsidRDefault="00093430">
      <w:r>
        <w:t>Popis:</w:t>
      </w:r>
    </w:p>
    <w:p w14:paraId="0F093CB0" w14:textId="18733466" w:rsidR="000E12BE" w:rsidRDefault="000E12BE">
      <w:pPr>
        <w:rPr>
          <w:b/>
          <w:bCs/>
          <w:sz w:val="28"/>
          <w:szCs w:val="28"/>
        </w:rPr>
      </w:pPr>
      <w:r w:rsidRPr="007D0DA3">
        <w:rPr>
          <w:b/>
          <w:bCs/>
          <w:sz w:val="28"/>
          <w:szCs w:val="28"/>
        </w:rPr>
        <w:t>Místo realizace:</w:t>
      </w:r>
    </w:p>
    <w:p w14:paraId="4DC7C319" w14:textId="77777777" w:rsidR="00992E72" w:rsidRPr="00937F35" w:rsidRDefault="00992E72">
      <w:pPr>
        <w:rPr>
          <w:b/>
          <w:bCs/>
          <w:sz w:val="16"/>
          <w:szCs w:val="16"/>
        </w:rPr>
      </w:pPr>
    </w:p>
    <w:p w14:paraId="00E74497" w14:textId="750340AF" w:rsidR="000E12BE" w:rsidRPr="009F7DB7" w:rsidRDefault="000E12BE">
      <w:pPr>
        <w:rPr>
          <w:b/>
          <w:bCs/>
          <w:sz w:val="28"/>
          <w:szCs w:val="28"/>
        </w:rPr>
      </w:pPr>
      <w:r w:rsidRPr="009F7DB7">
        <w:rPr>
          <w:b/>
          <w:bCs/>
          <w:sz w:val="28"/>
          <w:szCs w:val="28"/>
        </w:rPr>
        <w:t>Klíčové aktivity</w:t>
      </w:r>
      <w:r w:rsidR="005623D7">
        <w:rPr>
          <w:b/>
          <w:bCs/>
          <w:sz w:val="28"/>
          <w:szCs w:val="28"/>
        </w:rPr>
        <w:t xml:space="preserve"> + </w:t>
      </w:r>
      <w:r w:rsidR="00C056D6">
        <w:rPr>
          <w:b/>
          <w:bCs/>
          <w:sz w:val="28"/>
          <w:szCs w:val="28"/>
        </w:rPr>
        <w:t>podrobn</w:t>
      </w:r>
      <w:r w:rsidR="00CA7E7C">
        <w:rPr>
          <w:b/>
          <w:bCs/>
          <w:sz w:val="28"/>
          <w:szCs w:val="28"/>
        </w:rPr>
        <w:t>ý</w:t>
      </w:r>
      <w:r w:rsidR="00C056D6">
        <w:rPr>
          <w:b/>
          <w:bCs/>
          <w:sz w:val="28"/>
          <w:szCs w:val="28"/>
        </w:rPr>
        <w:t xml:space="preserve"> popis v</w:t>
      </w:r>
      <w:r w:rsidR="001D156D">
        <w:rPr>
          <w:b/>
          <w:bCs/>
          <w:sz w:val="28"/>
          <w:szCs w:val="28"/>
        </w:rPr>
        <w:t> </w:t>
      </w:r>
      <w:r w:rsidR="005623D7">
        <w:rPr>
          <w:b/>
          <w:bCs/>
          <w:sz w:val="28"/>
          <w:szCs w:val="28"/>
        </w:rPr>
        <w:t>přílo</w:t>
      </w:r>
      <w:r w:rsidR="00C056D6">
        <w:rPr>
          <w:b/>
          <w:bCs/>
          <w:sz w:val="28"/>
          <w:szCs w:val="28"/>
        </w:rPr>
        <w:t>ze</w:t>
      </w:r>
    </w:p>
    <w:p w14:paraId="414901DD" w14:textId="556F573B" w:rsidR="000E12BE" w:rsidRPr="006F3B44" w:rsidRDefault="00992E72">
      <w:pPr>
        <w:rPr>
          <w:b/>
          <w:bCs/>
        </w:rPr>
      </w:pPr>
      <w:r w:rsidRPr="006F3B44">
        <w:rPr>
          <w:b/>
          <w:bCs/>
        </w:rPr>
        <w:t>K</w:t>
      </w:r>
      <w:r w:rsidR="000E12BE" w:rsidRPr="006F3B44">
        <w:rPr>
          <w:b/>
          <w:bCs/>
        </w:rPr>
        <w:t>líčov</w:t>
      </w:r>
      <w:r w:rsidRPr="006F3B44">
        <w:rPr>
          <w:b/>
          <w:bCs/>
        </w:rPr>
        <w:t>á</w:t>
      </w:r>
      <w:r w:rsidR="000E12BE" w:rsidRPr="006F3B44">
        <w:rPr>
          <w:b/>
          <w:bCs/>
        </w:rPr>
        <w:t xml:space="preserve"> aktivit</w:t>
      </w:r>
      <w:r w:rsidRPr="006F3B44">
        <w:rPr>
          <w:b/>
          <w:bCs/>
        </w:rPr>
        <w:t xml:space="preserve">a č. </w:t>
      </w:r>
      <w:r w:rsidR="00CD4672" w:rsidRPr="006F3B44">
        <w:rPr>
          <w:b/>
          <w:bCs/>
        </w:rPr>
        <w:t>1:</w:t>
      </w:r>
      <w:r w:rsidR="00CD4672">
        <w:rPr>
          <w:b/>
          <w:bCs/>
        </w:rPr>
        <w:t xml:space="preserve"> název</w:t>
      </w:r>
    </w:p>
    <w:p w14:paraId="4703CC83" w14:textId="0C118F43" w:rsidR="000E12BE" w:rsidRDefault="005623D7">
      <w:r>
        <w:t>Stručný p</w:t>
      </w:r>
      <w:r w:rsidR="000E12BE">
        <w:t>opis klíčové aktivity:</w:t>
      </w:r>
    </w:p>
    <w:p w14:paraId="4C85ACE1" w14:textId="256FE7EA" w:rsidR="001D156D" w:rsidRDefault="001D156D">
      <w:r>
        <w:t>Pod kterou podporovanou aktivitu Výzvy spadá:</w:t>
      </w:r>
    </w:p>
    <w:p w14:paraId="47CBFE4F" w14:textId="489F8E0C" w:rsidR="000E12BE" w:rsidRDefault="000E12BE">
      <w:r>
        <w:lastRenderedPageBreak/>
        <w:t>Přehled nákladů:</w:t>
      </w:r>
    </w:p>
    <w:p w14:paraId="6E4A4CC7" w14:textId="77777777" w:rsidR="00992E72" w:rsidRDefault="00992E72"/>
    <w:p w14:paraId="72C4060F" w14:textId="5BE84F87" w:rsidR="00992E72" w:rsidRPr="006F3B44" w:rsidRDefault="00992E72" w:rsidP="00992E72">
      <w:pPr>
        <w:rPr>
          <w:b/>
          <w:bCs/>
        </w:rPr>
      </w:pPr>
      <w:r w:rsidRPr="006F3B44">
        <w:rPr>
          <w:b/>
          <w:bCs/>
        </w:rPr>
        <w:t>Klíčová aktivita č. 2:</w:t>
      </w:r>
      <w:r w:rsidR="00F203A9">
        <w:rPr>
          <w:b/>
          <w:bCs/>
        </w:rPr>
        <w:t xml:space="preserve"> </w:t>
      </w:r>
      <w:r w:rsidR="00F203A9" w:rsidRPr="00F203A9">
        <w:t>název</w:t>
      </w:r>
    </w:p>
    <w:p w14:paraId="0F641699" w14:textId="4CCC288C" w:rsidR="005623D7" w:rsidRDefault="005623D7" w:rsidP="00992E72">
      <w:r>
        <w:t>Stručný popis klíčové aktivity</w:t>
      </w:r>
      <w:r w:rsidR="001D156D">
        <w:t>:</w:t>
      </w:r>
      <w:r>
        <w:t xml:space="preserve"> </w:t>
      </w:r>
    </w:p>
    <w:p w14:paraId="11F03D7D" w14:textId="17B318D4" w:rsidR="001D156D" w:rsidRDefault="001D156D" w:rsidP="00992E72">
      <w:r>
        <w:t>Pod kterou podporovanou aktivitu Výzvy spadá:</w:t>
      </w:r>
    </w:p>
    <w:p w14:paraId="230C29BC" w14:textId="0060748E" w:rsidR="00992E72" w:rsidRDefault="00992E72" w:rsidP="00992E72">
      <w:r>
        <w:t>Přehled nákladů:</w:t>
      </w:r>
    </w:p>
    <w:p w14:paraId="410766A0" w14:textId="47A095D3" w:rsidR="000E12BE" w:rsidRDefault="006F3B44">
      <w:r>
        <w:t>.</w:t>
      </w:r>
    </w:p>
    <w:p w14:paraId="09BD2D7E" w14:textId="3986F525" w:rsidR="006F3B44" w:rsidRDefault="006F3B44">
      <w:r>
        <w:t>.</w:t>
      </w:r>
    </w:p>
    <w:p w14:paraId="41B8EB11" w14:textId="6E1EB581" w:rsidR="006F3B44" w:rsidRDefault="006F3B44">
      <w:r>
        <w:t>.</w:t>
      </w:r>
    </w:p>
    <w:p w14:paraId="6A7D91B8" w14:textId="6E4C3A93" w:rsidR="006F3B44" w:rsidRDefault="006F3B44">
      <w:r>
        <w:t>.</w:t>
      </w:r>
    </w:p>
    <w:p w14:paraId="4DDB805A" w14:textId="034CA95E" w:rsidR="006F3B44" w:rsidRDefault="00937F35">
      <w:r>
        <w:t>.</w:t>
      </w:r>
    </w:p>
    <w:p w14:paraId="0BE80A97" w14:textId="3A2551AE" w:rsidR="000E12BE" w:rsidRPr="009F7DB7" w:rsidRDefault="000E12BE">
      <w:pPr>
        <w:rPr>
          <w:b/>
          <w:bCs/>
          <w:sz w:val="28"/>
          <w:szCs w:val="28"/>
        </w:rPr>
      </w:pPr>
      <w:r w:rsidRPr="009F7DB7">
        <w:rPr>
          <w:b/>
          <w:bCs/>
          <w:sz w:val="28"/>
          <w:szCs w:val="28"/>
        </w:rPr>
        <w:t>Indikátory:</w:t>
      </w:r>
    </w:p>
    <w:p w14:paraId="63F02595" w14:textId="734F2DD9" w:rsidR="000E12BE" w:rsidRDefault="000E12BE">
      <w:r>
        <w:t>Kód indikátoru:</w:t>
      </w:r>
    </w:p>
    <w:p w14:paraId="4C5CD528" w14:textId="56719063" w:rsidR="000E12BE" w:rsidRDefault="000E12BE">
      <w:r>
        <w:t>Název indikátoru:</w:t>
      </w:r>
    </w:p>
    <w:p w14:paraId="60E2AED1" w14:textId="1F5358D5" w:rsidR="000E12BE" w:rsidRDefault="000E12BE">
      <w:r>
        <w:t>Cílová hodnota:</w:t>
      </w:r>
    </w:p>
    <w:p w14:paraId="51A4EDD8" w14:textId="67C28C3A" w:rsidR="000E12BE" w:rsidRDefault="000E12BE">
      <w:r>
        <w:t>Popis hodnoty:</w:t>
      </w:r>
    </w:p>
    <w:p w14:paraId="36DC0DCB" w14:textId="77777777" w:rsidR="000E12BE" w:rsidRDefault="000E12BE"/>
    <w:tbl>
      <w:tblPr>
        <w:tblW w:w="9184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1"/>
        <w:gridCol w:w="3813"/>
        <w:gridCol w:w="2100"/>
        <w:gridCol w:w="1860"/>
      </w:tblGrid>
      <w:tr w:rsidR="006B2F7D" w:rsidRPr="006B2F7D" w14:paraId="1F7EB05E" w14:textId="77777777" w:rsidTr="00D363AA">
        <w:trPr>
          <w:trHeight w:val="339"/>
        </w:trPr>
        <w:tc>
          <w:tcPr>
            <w:tcW w:w="1411" w:type="dxa"/>
            <w:shd w:val="clear" w:color="auto" w:fill="EDEDED" w:themeFill="accent3" w:themeFillTint="33"/>
          </w:tcPr>
          <w:p w14:paraId="5504A91C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3813" w:type="dxa"/>
            <w:shd w:val="clear" w:color="auto" w:fill="EDEDED" w:themeFill="accent3" w:themeFillTint="33"/>
          </w:tcPr>
          <w:p w14:paraId="2ED873DC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Indikátor</w:t>
            </w:r>
          </w:p>
        </w:tc>
        <w:tc>
          <w:tcPr>
            <w:tcW w:w="2100" w:type="dxa"/>
            <w:shd w:val="clear" w:color="auto" w:fill="EDEDED" w:themeFill="accent3" w:themeFillTint="33"/>
          </w:tcPr>
          <w:p w14:paraId="40E18CD9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Popis indikátoru</w:t>
            </w:r>
          </w:p>
        </w:tc>
        <w:tc>
          <w:tcPr>
            <w:tcW w:w="1860" w:type="dxa"/>
            <w:shd w:val="clear" w:color="auto" w:fill="EDEDED" w:themeFill="accent3" w:themeFillTint="33"/>
          </w:tcPr>
          <w:p w14:paraId="27E53714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Typ indikátoru</w:t>
            </w:r>
          </w:p>
        </w:tc>
      </w:tr>
      <w:tr w:rsidR="006B2F7D" w:rsidRPr="006B2F7D" w14:paraId="4859872B" w14:textId="77777777" w:rsidTr="00D363AA">
        <w:trPr>
          <w:trHeight w:val="430"/>
        </w:trPr>
        <w:tc>
          <w:tcPr>
            <w:tcW w:w="1411" w:type="dxa"/>
          </w:tcPr>
          <w:p w14:paraId="5A40BF2B" w14:textId="076C460F" w:rsidR="006B2F7D" w:rsidRPr="00D363AA" w:rsidRDefault="00F203A9" w:rsidP="006B2F7D">
            <w:pPr>
              <w:tabs>
                <w:tab w:val="right" w:pos="3119"/>
              </w:tabs>
              <w:suppressAutoHyphens/>
              <w:spacing w:before="60" w:line="276" w:lineRule="auto"/>
              <w:contextualSpacing/>
              <w:rPr>
                <w:rFonts w:cstheme="minorHAnsi"/>
                <w:iCs/>
                <w:sz w:val="20"/>
                <w:szCs w:val="20"/>
                <w:lang w:eastAsia="de-CH"/>
              </w:rPr>
            </w:pPr>
            <w:r w:rsidRPr="00D363AA">
              <w:rPr>
                <w:rFonts w:cstheme="minorHAnsi"/>
                <w:b/>
                <w:bCs/>
                <w:iCs/>
                <w:sz w:val="20"/>
                <w:szCs w:val="20"/>
                <w:lang w:eastAsia="de-CH"/>
              </w:rPr>
              <w:t>100 000</w:t>
            </w:r>
          </w:p>
        </w:tc>
        <w:tc>
          <w:tcPr>
            <w:tcW w:w="3813" w:type="dxa"/>
          </w:tcPr>
          <w:p w14:paraId="00F2B73B" w14:textId="77777777" w:rsidR="006B2F7D" w:rsidRPr="00D363AA" w:rsidRDefault="006B2F7D" w:rsidP="006B2F7D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Celkový počet podpořených osob – cizinců                                                                                                                                                 </w:t>
            </w:r>
          </w:p>
        </w:tc>
        <w:tc>
          <w:tcPr>
            <w:tcW w:w="2100" w:type="dxa"/>
          </w:tcPr>
          <w:p w14:paraId="7A6C0768" w14:textId="77777777" w:rsidR="006B2F7D" w:rsidRPr="00D363AA" w:rsidRDefault="006B2F7D" w:rsidP="006B2F7D">
            <w:pPr>
              <w:spacing w:line="276" w:lineRule="auto"/>
              <w:jc w:val="left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Celkový počet cizinců, kteří byli podpořeni aktivitami č. 1–4 a 6</w:t>
            </w:r>
          </w:p>
        </w:tc>
        <w:tc>
          <w:tcPr>
            <w:tcW w:w="1860" w:type="dxa"/>
          </w:tcPr>
          <w:p w14:paraId="1D650ABC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povinný</w:t>
            </w:r>
          </w:p>
        </w:tc>
      </w:tr>
      <w:tr w:rsidR="006B2F7D" w:rsidRPr="006B2F7D" w14:paraId="1833295F" w14:textId="77777777" w:rsidTr="00D363AA">
        <w:trPr>
          <w:trHeight w:val="339"/>
        </w:trPr>
        <w:tc>
          <w:tcPr>
            <w:tcW w:w="1411" w:type="dxa"/>
          </w:tcPr>
          <w:p w14:paraId="5AC8E446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3813" w:type="dxa"/>
          </w:tcPr>
          <w:p w14:paraId="67EA3C0D" w14:textId="77777777" w:rsidR="006B2F7D" w:rsidRPr="00D363AA" w:rsidRDefault="006B2F7D" w:rsidP="006B2F7D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Počet odborných pracovníků v sociální oblasti a terapeutů vyškolených pro práci s cizinci a jejich dětmi</w:t>
            </w:r>
          </w:p>
        </w:tc>
        <w:tc>
          <w:tcPr>
            <w:tcW w:w="2100" w:type="dxa"/>
          </w:tcPr>
          <w:p w14:paraId="200EAAC6" w14:textId="77777777" w:rsidR="006B2F7D" w:rsidRPr="00D363AA" w:rsidRDefault="006B2F7D" w:rsidP="006B2F7D">
            <w:pPr>
              <w:spacing w:line="276" w:lineRule="auto"/>
              <w:jc w:val="left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 xml:space="preserve">Počet pracovníků ze sociální sféry, kteří byli proškoleni či získali speciální vzdělání v rámci aktivity č. 5 </w:t>
            </w:r>
          </w:p>
        </w:tc>
        <w:tc>
          <w:tcPr>
            <w:tcW w:w="1860" w:type="dxa"/>
          </w:tcPr>
          <w:p w14:paraId="6DBA1E8E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povinný</w:t>
            </w:r>
          </w:p>
        </w:tc>
      </w:tr>
      <w:tr w:rsidR="006B2F7D" w:rsidRPr="006B2F7D" w14:paraId="08C8F845" w14:textId="77777777" w:rsidTr="00D363AA">
        <w:trPr>
          <w:trHeight w:val="350"/>
        </w:trPr>
        <w:tc>
          <w:tcPr>
            <w:tcW w:w="1411" w:type="dxa"/>
          </w:tcPr>
          <w:p w14:paraId="7F65A53F" w14:textId="77777777" w:rsidR="00F203A9" w:rsidRPr="00D363AA" w:rsidRDefault="00F203A9" w:rsidP="00F203A9">
            <w:pPr>
              <w:tabs>
                <w:tab w:val="right" w:pos="3119"/>
              </w:tabs>
              <w:suppressAutoHyphens/>
              <w:spacing w:before="60" w:line="276" w:lineRule="auto"/>
              <w:contextualSpacing/>
              <w:rPr>
                <w:rFonts w:cstheme="minorHAnsi"/>
                <w:b/>
                <w:bCs/>
                <w:iCs/>
                <w:sz w:val="20"/>
                <w:szCs w:val="20"/>
                <w:lang w:eastAsia="de-CH"/>
              </w:rPr>
            </w:pPr>
            <w:r w:rsidRPr="00D363AA">
              <w:rPr>
                <w:rFonts w:cstheme="minorHAnsi"/>
                <w:b/>
                <w:bCs/>
                <w:iCs/>
                <w:sz w:val="20"/>
                <w:szCs w:val="20"/>
                <w:lang w:eastAsia="de-CH"/>
              </w:rPr>
              <w:t>110 000</w:t>
            </w:r>
          </w:p>
          <w:p w14:paraId="7DC6D7AE" w14:textId="77777777" w:rsidR="006B2F7D" w:rsidRPr="00D363AA" w:rsidRDefault="006B2F7D" w:rsidP="006B2F7D">
            <w:pPr>
              <w:tabs>
                <w:tab w:val="right" w:pos="3119"/>
              </w:tabs>
              <w:suppressAutoHyphens/>
              <w:spacing w:before="60" w:line="276" w:lineRule="auto"/>
              <w:contextualSpacing/>
              <w:rPr>
                <w:rFonts w:cstheme="minorHAnsi"/>
                <w:iCs/>
                <w:sz w:val="20"/>
                <w:szCs w:val="20"/>
                <w:lang w:eastAsia="de-CH"/>
              </w:rPr>
            </w:pPr>
          </w:p>
          <w:p w14:paraId="504D3AED" w14:textId="77777777" w:rsidR="006B2F7D" w:rsidRPr="00D363AA" w:rsidRDefault="006B2F7D" w:rsidP="006B2F7D">
            <w:pPr>
              <w:tabs>
                <w:tab w:val="right" w:pos="3119"/>
              </w:tabs>
              <w:suppressAutoHyphens/>
              <w:spacing w:before="60" w:line="276" w:lineRule="auto"/>
              <w:contextualSpacing/>
              <w:rPr>
                <w:rFonts w:cstheme="minorHAnsi"/>
                <w:iCs/>
                <w:sz w:val="20"/>
                <w:szCs w:val="20"/>
                <w:lang w:eastAsia="de-CH"/>
              </w:rPr>
            </w:pPr>
          </w:p>
        </w:tc>
        <w:tc>
          <w:tcPr>
            <w:tcW w:w="3813" w:type="dxa"/>
          </w:tcPr>
          <w:p w14:paraId="3DDA74BC" w14:textId="77777777" w:rsidR="006B2F7D" w:rsidRPr="00D363AA" w:rsidDel="001235C9" w:rsidRDefault="006B2F7D" w:rsidP="006B2F7D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Počet cizinců, kterým byla poskytnuta psychosociální podpora a poradenství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00" w:type="dxa"/>
          </w:tcPr>
          <w:p w14:paraId="00BD1396" w14:textId="77777777" w:rsidR="006B2F7D" w:rsidRPr="00D363AA" w:rsidRDefault="006B2F7D" w:rsidP="006B2F7D">
            <w:pPr>
              <w:spacing w:line="276" w:lineRule="auto"/>
              <w:jc w:val="left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Celkový počet cizinců v rozlišení na muže a ženy, kteří byli podpořeni v rámci aktivity č. 1</w:t>
            </w:r>
          </w:p>
        </w:tc>
        <w:tc>
          <w:tcPr>
            <w:tcW w:w="1860" w:type="dxa"/>
          </w:tcPr>
          <w:p w14:paraId="70A51950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Povinně-volitelný</w:t>
            </w:r>
          </w:p>
        </w:tc>
      </w:tr>
      <w:tr w:rsidR="006B2F7D" w:rsidRPr="006B2F7D" w14:paraId="4BD4ADB3" w14:textId="77777777" w:rsidTr="00D363AA">
        <w:trPr>
          <w:trHeight w:val="1057"/>
        </w:trPr>
        <w:tc>
          <w:tcPr>
            <w:tcW w:w="1411" w:type="dxa"/>
          </w:tcPr>
          <w:p w14:paraId="4ABD922A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120 000</w:t>
            </w:r>
          </w:p>
          <w:p w14:paraId="659D4559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813" w:type="dxa"/>
          </w:tcPr>
          <w:p w14:paraId="5D7A5D58" w14:textId="77777777" w:rsidR="006B2F7D" w:rsidRPr="00D363AA" w:rsidRDefault="006B2F7D" w:rsidP="006B2F7D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Počet podpořených dětí, mládeže a mladých lidí mimo vzdělávání, zaměstnání a odbornou přípravu (tzv. „NEETs“) - celkem</w:t>
            </w:r>
          </w:p>
        </w:tc>
        <w:tc>
          <w:tcPr>
            <w:tcW w:w="2100" w:type="dxa"/>
          </w:tcPr>
          <w:p w14:paraId="3A5BD608" w14:textId="77777777" w:rsidR="006B2F7D" w:rsidRPr="00D363AA" w:rsidRDefault="006B2F7D" w:rsidP="006B2F7D">
            <w:pPr>
              <w:spacing w:line="276" w:lineRule="auto"/>
              <w:jc w:val="left"/>
              <w:rPr>
                <w:rFonts w:cstheme="minorHAnsi"/>
                <w:sz w:val="20"/>
                <w:szCs w:val="20"/>
                <w:lang w:eastAsia="de-CH"/>
              </w:rPr>
            </w:pPr>
            <w:r w:rsidRPr="00D363AA">
              <w:rPr>
                <w:rFonts w:cstheme="minorHAnsi"/>
                <w:sz w:val="20"/>
                <w:szCs w:val="20"/>
                <w:lang w:eastAsia="de-CH"/>
              </w:rPr>
              <w:t xml:space="preserve">Celkový počet </w:t>
            </w:r>
            <w:r w:rsidRPr="00D363AA">
              <w:rPr>
                <w:rFonts w:ascii="Segoe UI" w:hAnsi="Segoe UI" w:cs="Segoe UI"/>
                <w:sz w:val="20"/>
                <w:szCs w:val="20"/>
              </w:rPr>
              <w:t>dětí, mládeže a mladých lidí</w:t>
            </w:r>
            <w:r w:rsidRPr="00D363AA">
              <w:rPr>
                <w:rFonts w:cstheme="minorHAnsi"/>
                <w:sz w:val="20"/>
                <w:szCs w:val="20"/>
                <w:lang w:eastAsia="de-CH"/>
              </w:rPr>
              <w:t>, kteří byli podpořeni v rámci aktivity č. 2</w:t>
            </w:r>
          </w:p>
        </w:tc>
        <w:tc>
          <w:tcPr>
            <w:tcW w:w="1860" w:type="dxa"/>
          </w:tcPr>
          <w:p w14:paraId="702EBB4F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Povinně-volitelný</w:t>
            </w:r>
          </w:p>
        </w:tc>
      </w:tr>
      <w:tr w:rsidR="006B2F7D" w:rsidRPr="006B2F7D" w14:paraId="4CE666F4" w14:textId="77777777" w:rsidTr="00D363AA">
        <w:trPr>
          <w:trHeight w:val="332"/>
        </w:trPr>
        <w:tc>
          <w:tcPr>
            <w:tcW w:w="1411" w:type="dxa"/>
          </w:tcPr>
          <w:p w14:paraId="21ED829C" w14:textId="5D1E15F8" w:rsidR="006B2F7D" w:rsidRPr="00D363AA" w:rsidRDefault="00F203A9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130 000</w:t>
            </w:r>
          </w:p>
          <w:p w14:paraId="2FB865C0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813" w:type="dxa"/>
          </w:tcPr>
          <w:p w14:paraId="502450BD" w14:textId="77777777" w:rsidR="006B2F7D" w:rsidRPr="00D363AA" w:rsidRDefault="006B2F7D" w:rsidP="006B2F7D">
            <w:pPr>
              <w:spacing w:after="0"/>
              <w:jc w:val="lef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Počet cizinců zapojených do programu prevence domácího a genderově podmíněného násilí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00" w:type="dxa"/>
          </w:tcPr>
          <w:p w14:paraId="1C3A4245" w14:textId="77777777" w:rsidR="006B2F7D" w:rsidRPr="00D363AA" w:rsidRDefault="006B2F7D" w:rsidP="006B2F7D">
            <w:pPr>
              <w:spacing w:line="276" w:lineRule="auto"/>
              <w:jc w:val="left"/>
              <w:rPr>
                <w:rFonts w:cstheme="minorHAnsi"/>
                <w:sz w:val="20"/>
                <w:szCs w:val="20"/>
                <w:lang w:eastAsia="de-CH"/>
              </w:rPr>
            </w:pPr>
            <w:r w:rsidRPr="00D363AA">
              <w:rPr>
                <w:rFonts w:cstheme="minorHAnsi"/>
                <w:sz w:val="20"/>
                <w:szCs w:val="20"/>
                <w:lang w:eastAsia="de-CH"/>
              </w:rPr>
              <w:t>Celkový počet cizinců v rozlišení na muže a ženy, kteří byli podpořeni v rámci aktivity č. 3</w:t>
            </w:r>
          </w:p>
        </w:tc>
        <w:tc>
          <w:tcPr>
            <w:tcW w:w="1860" w:type="dxa"/>
          </w:tcPr>
          <w:p w14:paraId="020D2238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Povinně-volitelný</w:t>
            </w:r>
          </w:p>
        </w:tc>
      </w:tr>
      <w:tr w:rsidR="006B2F7D" w:rsidRPr="006B2F7D" w14:paraId="52C72811" w14:textId="77777777" w:rsidTr="00D363AA">
        <w:trPr>
          <w:trHeight w:val="312"/>
        </w:trPr>
        <w:tc>
          <w:tcPr>
            <w:tcW w:w="1411" w:type="dxa"/>
          </w:tcPr>
          <w:p w14:paraId="473522EC" w14:textId="0EBDBB06" w:rsidR="006B2F7D" w:rsidRPr="00D363AA" w:rsidRDefault="00F203A9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140 000</w:t>
            </w:r>
          </w:p>
        </w:tc>
        <w:tc>
          <w:tcPr>
            <w:tcW w:w="3813" w:type="dxa"/>
          </w:tcPr>
          <w:p w14:paraId="5C899039" w14:textId="77777777" w:rsidR="006B2F7D" w:rsidRPr="00D363AA" w:rsidRDefault="006B2F7D" w:rsidP="006B2F7D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Počet cizinců zapojených do programu komunitní integrace </w:t>
            </w:r>
          </w:p>
          <w:p w14:paraId="246EC867" w14:textId="77777777" w:rsidR="006B2F7D" w:rsidRPr="00D363AA" w:rsidRDefault="006B2F7D" w:rsidP="006B2F7D">
            <w:pPr>
              <w:tabs>
                <w:tab w:val="right" w:pos="3119"/>
              </w:tabs>
              <w:suppressAutoHyphens/>
              <w:spacing w:before="60" w:line="276" w:lineRule="auto"/>
              <w:contextualSpacing/>
              <w:jc w:val="left"/>
              <w:rPr>
                <w:rFonts w:cstheme="minorHAnsi"/>
                <w:iCs/>
                <w:sz w:val="20"/>
                <w:szCs w:val="20"/>
                <w:lang w:eastAsia="de-CH"/>
              </w:rPr>
            </w:pPr>
            <w:r w:rsidRPr="00D363AA">
              <w:rPr>
                <w:rFonts w:ascii="Segoe UI" w:hAnsi="Segoe UI" w:cs="Segoe U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00" w:type="dxa"/>
          </w:tcPr>
          <w:p w14:paraId="490AEE42" w14:textId="77777777" w:rsidR="006B2F7D" w:rsidRPr="00D363AA" w:rsidRDefault="006B2F7D" w:rsidP="006B2F7D">
            <w:pPr>
              <w:jc w:val="left"/>
              <w:rPr>
                <w:rFonts w:cstheme="minorHAnsi"/>
                <w:sz w:val="20"/>
                <w:szCs w:val="20"/>
                <w:lang w:eastAsia="de-CH"/>
              </w:rPr>
            </w:pPr>
            <w:r w:rsidRPr="00D363AA">
              <w:rPr>
                <w:rFonts w:cstheme="minorHAnsi"/>
                <w:sz w:val="20"/>
                <w:szCs w:val="20"/>
                <w:lang w:eastAsia="de-CH"/>
              </w:rPr>
              <w:t>Celkový počet cizinců v rozlišení na muže a ženy, kteří byli podpořeni v rámci aktivity č. 4</w:t>
            </w:r>
          </w:p>
        </w:tc>
        <w:tc>
          <w:tcPr>
            <w:tcW w:w="1860" w:type="dxa"/>
          </w:tcPr>
          <w:p w14:paraId="436347D2" w14:textId="77777777" w:rsidR="006B2F7D" w:rsidRPr="00D363AA" w:rsidRDefault="006B2F7D" w:rsidP="006B2F7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Povinně-volitelný</w:t>
            </w:r>
          </w:p>
        </w:tc>
      </w:tr>
      <w:tr w:rsidR="006B2F7D" w:rsidRPr="006B2F7D" w14:paraId="4F3D3831" w14:textId="77777777" w:rsidTr="00D363AA">
        <w:trPr>
          <w:trHeight w:val="309"/>
        </w:trPr>
        <w:tc>
          <w:tcPr>
            <w:tcW w:w="1411" w:type="dxa"/>
          </w:tcPr>
          <w:p w14:paraId="3E5473E3" w14:textId="0A04CE70" w:rsidR="006B2F7D" w:rsidRPr="00D363AA" w:rsidRDefault="00F203A9" w:rsidP="006B2F7D">
            <w:pPr>
              <w:spacing w:line="276" w:lineRule="auto"/>
              <w:jc w:val="left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160 000</w:t>
            </w:r>
          </w:p>
        </w:tc>
        <w:tc>
          <w:tcPr>
            <w:tcW w:w="3813" w:type="dxa"/>
          </w:tcPr>
          <w:p w14:paraId="48EEAF6B" w14:textId="77777777" w:rsidR="006B2F7D" w:rsidRPr="00D363AA" w:rsidRDefault="006B2F7D" w:rsidP="006B2F7D">
            <w:pPr>
              <w:spacing w:after="0"/>
              <w:jc w:val="lef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Počet cizinců, kteří využili pomoc při uznání kvalifikace</w:t>
            </w:r>
          </w:p>
          <w:p w14:paraId="07CC818D" w14:textId="77777777" w:rsidR="006B2F7D" w:rsidRPr="00D363AA" w:rsidRDefault="006B2F7D" w:rsidP="006B2F7D">
            <w:pPr>
              <w:tabs>
                <w:tab w:val="right" w:pos="3119"/>
              </w:tabs>
              <w:suppressAutoHyphens/>
              <w:spacing w:before="60" w:line="276" w:lineRule="auto"/>
              <w:contextualSpacing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00" w:type="dxa"/>
          </w:tcPr>
          <w:p w14:paraId="4B92C45B" w14:textId="77777777" w:rsidR="006B2F7D" w:rsidRPr="00D363AA" w:rsidRDefault="006B2F7D" w:rsidP="006B2F7D">
            <w:pPr>
              <w:jc w:val="left"/>
              <w:rPr>
                <w:rFonts w:cstheme="minorHAnsi"/>
                <w:sz w:val="20"/>
                <w:szCs w:val="20"/>
                <w:lang w:eastAsia="de-CH"/>
              </w:rPr>
            </w:pPr>
            <w:r w:rsidRPr="00D363AA">
              <w:rPr>
                <w:rFonts w:cstheme="minorHAnsi"/>
                <w:sz w:val="20"/>
                <w:szCs w:val="20"/>
                <w:lang w:eastAsia="de-CH"/>
              </w:rPr>
              <w:t>Celkový počet cizinců v rozlišení na muže a ženy, kteří byli podpořeni v rámci aktivity č. 6</w:t>
            </w:r>
          </w:p>
        </w:tc>
        <w:tc>
          <w:tcPr>
            <w:tcW w:w="1860" w:type="dxa"/>
          </w:tcPr>
          <w:p w14:paraId="5883B17F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Povinně-volitelný</w:t>
            </w:r>
          </w:p>
        </w:tc>
      </w:tr>
      <w:tr w:rsidR="006B2F7D" w:rsidRPr="006B2F7D" w14:paraId="1D1C3768" w14:textId="77777777" w:rsidTr="00D363AA">
        <w:trPr>
          <w:trHeight w:val="808"/>
        </w:trPr>
        <w:tc>
          <w:tcPr>
            <w:tcW w:w="1411" w:type="dxa"/>
          </w:tcPr>
          <w:p w14:paraId="5D7B3372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170 000</w:t>
            </w:r>
          </w:p>
        </w:tc>
        <w:tc>
          <w:tcPr>
            <w:tcW w:w="3813" w:type="dxa"/>
          </w:tcPr>
          <w:p w14:paraId="5A718F94" w14:textId="77777777" w:rsidR="006B2F7D" w:rsidRPr="00D363AA" w:rsidRDefault="006B2F7D" w:rsidP="006B2F7D">
            <w:pPr>
              <w:spacing w:after="0"/>
              <w:jc w:val="lef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Počet kampaní a PR akcí</w:t>
            </w:r>
          </w:p>
        </w:tc>
        <w:tc>
          <w:tcPr>
            <w:tcW w:w="2100" w:type="dxa"/>
          </w:tcPr>
          <w:p w14:paraId="519E0192" w14:textId="77777777" w:rsidR="006B2F7D" w:rsidRPr="00D363AA" w:rsidRDefault="006B2F7D" w:rsidP="006B2F7D">
            <w:pPr>
              <w:jc w:val="left"/>
              <w:rPr>
                <w:rFonts w:cstheme="minorHAnsi"/>
                <w:sz w:val="20"/>
                <w:szCs w:val="20"/>
                <w:lang w:eastAsia="de-CH"/>
              </w:rPr>
            </w:pPr>
            <w:r w:rsidRPr="00D363AA">
              <w:rPr>
                <w:rFonts w:cstheme="minorHAnsi"/>
                <w:sz w:val="20"/>
                <w:szCs w:val="20"/>
                <w:lang w:eastAsia="de-CH"/>
              </w:rPr>
              <w:t>Celkový počet akcí realizovaných v rámci doplňkové aktivity č. 7</w:t>
            </w:r>
          </w:p>
        </w:tc>
        <w:tc>
          <w:tcPr>
            <w:tcW w:w="1860" w:type="dxa"/>
          </w:tcPr>
          <w:p w14:paraId="35AF31F4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volitelný</w:t>
            </w:r>
          </w:p>
        </w:tc>
      </w:tr>
      <w:tr w:rsidR="006B2F7D" w:rsidRPr="006B2F7D" w14:paraId="316D631F" w14:textId="77777777" w:rsidTr="00D363AA">
        <w:trPr>
          <w:trHeight w:val="808"/>
        </w:trPr>
        <w:tc>
          <w:tcPr>
            <w:tcW w:w="1411" w:type="dxa"/>
          </w:tcPr>
          <w:p w14:paraId="5E865B7C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300 000</w:t>
            </w:r>
          </w:p>
        </w:tc>
        <w:tc>
          <w:tcPr>
            <w:tcW w:w="3813" w:type="dxa"/>
          </w:tcPr>
          <w:p w14:paraId="6370818E" w14:textId="7E6761A2" w:rsidR="006B2F7D" w:rsidRPr="00D363AA" w:rsidRDefault="00716E30" w:rsidP="006B2F7D">
            <w:pPr>
              <w:spacing w:after="0"/>
              <w:jc w:val="lef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Počet vzdělávacích</w:t>
            </w:r>
            <w:r w:rsidR="006B2F7D"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informačních, motivačních nebo jiných výstupů</w:t>
            </w:r>
          </w:p>
        </w:tc>
        <w:tc>
          <w:tcPr>
            <w:tcW w:w="2100" w:type="dxa"/>
          </w:tcPr>
          <w:p w14:paraId="6E2718CC" w14:textId="77777777" w:rsidR="006B2F7D" w:rsidRPr="00D363AA" w:rsidRDefault="006B2F7D" w:rsidP="006B2F7D">
            <w:pPr>
              <w:jc w:val="left"/>
              <w:rPr>
                <w:rFonts w:cstheme="minorHAnsi"/>
                <w:sz w:val="20"/>
                <w:szCs w:val="20"/>
                <w:lang w:eastAsia="de-CH"/>
              </w:rPr>
            </w:pPr>
            <w:r w:rsidRPr="00D363AA">
              <w:rPr>
                <w:rFonts w:cstheme="minorHAnsi"/>
                <w:sz w:val="20"/>
                <w:szCs w:val="20"/>
                <w:lang w:eastAsia="de-CH"/>
              </w:rPr>
              <w:t>Vztahuje se ke všem podporovaným aktivitám</w:t>
            </w:r>
          </w:p>
        </w:tc>
        <w:tc>
          <w:tcPr>
            <w:tcW w:w="1860" w:type="dxa"/>
          </w:tcPr>
          <w:p w14:paraId="6CEF3FBF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volitelný</w:t>
            </w:r>
          </w:p>
        </w:tc>
      </w:tr>
      <w:tr w:rsidR="006B2F7D" w:rsidRPr="006B2F7D" w14:paraId="6424B155" w14:textId="77777777" w:rsidTr="00D363AA">
        <w:trPr>
          <w:trHeight w:val="808"/>
        </w:trPr>
        <w:tc>
          <w:tcPr>
            <w:tcW w:w="1411" w:type="dxa"/>
          </w:tcPr>
          <w:p w14:paraId="4C8062EB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400 000 </w:t>
            </w:r>
          </w:p>
        </w:tc>
        <w:tc>
          <w:tcPr>
            <w:tcW w:w="3813" w:type="dxa"/>
          </w:tcPr>
          <w:p w14:paraId="745FB639" w14:textId="38F0D3A8" w:rsidR="006B2F7D" w:rsidRPr="00D363AA" w:rsidRDefault="006B2F7D" w:rsidP="006B2F7D">
            <w:pPr>
              <w:spacing w:after="0"/>
              <w:jc w:val="lef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Počet podpořených komunitních </w:t>
            </w:r>
            <w:r w:rsidR="007E6606" w:rsidRPr="00D363AA">
              <w:rPr>
                <w:rFonts w:eastAsia="Times New Roman" w:cstheme="minorHAnsi"/>
                <w:b/>
                <w:bCs/>
                <w:sz w:val="20"/>
                <w:szCs w:val="20"/>
              </w:rPr>
              <w:t>aktivit – celkem</w:t>
            </w:r>
          </w:p>
        </w:tc>
        <w:tc>
          <w:tcPr>
            <w:tcW w:w="2100" w:type="dxa"/>
          </w:tcPr>
          <w:p w14:paraId="16DE9548" w14:textId="77777777" w:rsidR="006B2F7D" w:rsidRPr="00D363AA" w:rsidRDefault="006B2F7D" w:rsidP="006B2F7D">
            <w:pPr>
              <w:jc w:val="left"/>
              <w:rPr>
                <w:rFonts w:cstheme="minorHAnsi"/>
                <w:sz w:val="20"/>
                <w:szCs w:val="20"/>
                <w:lang w:eastAsia="de-CH"/>
              </w:rPr>
            </w:pPr>
            <w:r w:rsidRPr="00D363AA">
              <w:rPr>
                <w:rFonts w:cstheme="minorHAnsi"/>
                <w:sz w:val="20"/>
                <w:szCs w:val="20"/>
                <w:lang w:eastAsia="de-CH"/>
              </w:rPr>
              <w:t>Vztahuje se ke všem podporovaným aktivitám</w:t>
            </w:r>
          </w:p>
        </w:tc>
        <w:tc>
          <w:tcPr>
            <w:tcW w:w="1860" w:type="dxa"/>
          </w:tcPr>
          <w:p w14:paraId="7411A646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volitelný</w:t>
            </w:r>
          </w:p>
        </w:tc>
      </w:tr>
      <w:tr w:rsidR="006B2F7D" w:rsidRPr="006B2F7D" w14:paraId="3B6A89C1" w14:textId="77777777" w:rsidTr="00D363AA">
        <w:trPr>
          <w:trHeight w:val="808"/>
        </w:trPr>
        <w:tc>
          <w:tcPr>
            <w:tcW w:w="1411" w:type="dxa"/>
          </w:tcPr>
          <w:p w14:paraId="6EB3E4EA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400 300</w:t>
            </w:r>
          </w:p>
        </w:tc>
        <w:tc>
          <w:tcPr>
            <w:tcW w:w="3813" w:type="dxa"/>
          </w:tcPr>
          <w:p w14:paraId="0661D973" w14:textId="77777777" w:rsidR="006B2F7D" w:rsidRPr="00D363AA" w:rsidRDefault="006B2F7D" w:rsidP="006B2F7D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Počet podpořených komunitních aktivit pro mládež do 18 let</w:t>
            </w:r>
          </w:p>
        </w:tc>
        <w:tc>
          <w:tcPr>
            <w:tcW w:w="2100" w:type="dxa"/>
          </w:tcPr>
          <w:p w14:paraId="72DFCEBE" w14:textId="77777777" w:rsidR="006B2F7D" w:rsidRPr="00D363AA" w:rsidRDefault="006B2F7D" w:rsidP="006B2F7D">
            <w:pPr>
              <w:jc w:val="left"/>
              <w:rPr>
                <w:rFonts w:cstheme="minorHAnsi"/>
                <w:sz w:val="20"/>
                <w:szCs w:val="20"/>
                <w:lang w:eastAsia="de-CH"/>
              </w:rPr>
            </w:pPr>
            <w:r w:rsidRPr="00D363AA">
              <w:rPr>
                <w:rFonts w:cstheme="minorHAnsi"/>
                <w:sz w:val="20"/>
                <w:szCs w:val="20"/>
                <w:lang w:eastAsia="de-CH"/>
              </w:rPr>
              <w:t>Vztahuje se ke všem podporovaným aktivitám</w:t>
            </w:r>
          </w:p>
        </w:tc>
        <w:tc>
          <w:tcPr>
            <w:tcW w:w="1860" w:type="dxa"/>
          </w:tcPr>
          <w:p w14:paraId="0F0B312F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volitelný</w:t>
            </w:r>
          </w:p>
        </w:tc>
      </w:tr>
      <w:tr w:rsidR="006B2F7D" w:rsidRPr="006B2F7D" w14:paraId="7C73A8EE" w14:textId="77777777" w:rsidTr="00D363AA">
        <w:trPr>
          <w:trHeight w:val="808"/>
        </w:trPr>
        <w:tc>
          <w:tcPr>
            <w:tcW w:w="1411" w:type="dxa"/>
          </w:tcPr>
          <w:p w14:paraId="01337501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410 000</w:t>
            </w:r>
          </w:p>
        </w:tc>
        <w:tc>
          <w:tcPr>
            <w:tcW w:w="3813" w:type="dxa"/>
          </w:tcPr>
          <w:p w14:paraId="2E1C4A35" w14:textId="77777777" w:rsidR="006B2F7D" w:rsidRPr="00D363AA" w:rsidRDefault="006B2F7D" w:rsidP="006B2F7D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Počet nově zavedených komunitních aktivit</w:t>
            </w:r>
          </w:p>
        </w:tc>
        <w:tc>
          <w:tcPr>
            <w:tcW w:w="2100" w:type="dxa"/>
          </w:tcPr>
          <w:p w14:paraId="0E57987E" w14:textId="77777777" w:rsidR="006B2F7D" w:rsidRPr="00D363AA" w:rsidRDefault="006B2F7D" w:rsidP="006B2F7D">
            <w:pPr>
              <w:jc w:val="left"/>
              <w:rPr>
                <w:rFonts w:cstheme="minorHAnsi"/>
                <w:sz w:val="20"/>
                <w:szCs w:val="20"/>
                <w:lang w:eastAsia="de-CH"/>
              </w:rPr>
            </w:pPr>
            <w:r w:rsidRPr="00D363AA">
              <w:rPr>
                <w:rFonts w:cstheme="minorHAnsi"/>
                <w:sz w:val="20"/>
                <w:szCs w:val="20"/>
                <w:lang w:eastAsia="de-CH"/>
              </w:rPr>
              <w:t>Vztahuje se ke všem nově zavedeným aktivitám</w:t>
            </w:r>
          </w:p>
        </w:tc>
        <w:tc>
          <w:tcPr>
            <w:tcW w:w="1860" w:type="dxa"/>
          </w:tcPr>
          <w:p w14:paraId="5181D275" w14:textId="77777777" w:rsidR="006B2F7D" w:rsidRPr="00D363AA" w:rsidRDefault="006B2F7D" w:rsidP="006B2F7D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D363AA">
              <w:rPr>
                <w:rFonts w:eastAsia="Times New Roman" w:cstheme="minorHAnsi"/>
                <w:sz w:val="20"/>
                <w:szCs w:val="20"/>
              </w:rPr>
              <w:t>volitelný</w:t>
            </w:r>
          </w:p>
        </w:tc>
      </w:tr>
    </w:tbl>
    <w:p w14:paraId="054ED1A9" w14:textId="77777777" w:rsidR="008A0D13" w:rsidRDefault="008A0D13"/>
    <w:p w14:paraId="623940CD" w14:textId="77777777" w:rsidR="00D363AA" w:rsidRPr="00C236E9" w:rsidRDefault="00D363AA" w:rsidP="00D363AA">
      <w:pPr>
        <w:rPr>
          <w:b/>
          <w:bCs/>
          <w:sz w:val="28"/>
          <w:szCs w:val="28"/>
        </w:rPr>
      </w:pPr>
      <w:r w:rsidRPr="00C236E9">
        <w:rPr>
          <w:b/>
          <w:bCs/>
          <w:sz w:val="28"/>
          <w:szCs w:val="28"/>
        </w:rPr>
        <w:t>Rozpočet:</w:t>
      </w:r>
      <w:r>
        <w:rPr>
          <w:b/>
          <w:bCs/>
          <w:sz w:val="28"/>
          <w:szCs w:val="28"/>
        </w:rPr>
        <w:t xml:space="preserve"> </w:t>
      </w:r>
      <w:r w:rsidRPr="006F3B44">
        <w:rPr>
          <w:sz w:val="28"/>
          <w:szCs w:val="28"/>
        </w:rPr>
        <w:t>viz příloha č. 1a, 1 b</w:t>
      </w:r>
    </w:p>
    <w:p w14:paraId="1FD4E50C" w14:textId="77777777" w:rsidR="000E12BE" w:rsidRDefault="000E12BE"/>
    <w:p w14:paraId="2060A6EE" w14:textId="5039E6DC" w:rsidR="000E12BE" w:rsidRPr="006F3B44" w:rsidRDefault="000E12BE">
      <w:pPr>
        <w:rPr>
          <w:sz w:val="28"/>
          <w:szCs w:val="28"/>
        </w:rPr>
      </w:pPr>
      <w:r w:rsidRPr="009F7DB7">
        <w:rPr>
          <w:b/>
          <w:bCs/>
          <w:sz w:val="28"/>
          <w:szCs w:val="28"/>
        </w:rPr>
        <w:t>Finanční plán</w:t>
      </w:r>
      <w:r>
        <w:t>:</w:t>
      </w:r>
      <w:r w:rsidR="004777BB">
        <w:t xml:space="preserve"> </w:t>
      </w:r>
      <w:r w:rsidR="004777BB" w:rsidRPr="006F3B44">
        <w:rPr>
          <w:sz w:val="28"/>
          <w:szCs w:val="28"/>
        </w:rPr>
        <w:t>viz</w:t>
      </w:r>
      <w:r w:rsidRPr="006F3B44">
        <w:rPr>
          <w:sz w:val="28"/>
          <w:szCs w:val="28"/>
        </w:rPr>
        <w:t xml:space="preserve"> </w:t>
      </w:r>
      <w:r w:rsidR="004777BB" w:rsidRPr="006F3B44">
        <w:rPr>
          <w:sz w:val="28"/>
          <w:szCs w:val="28"/>
        </w:rPr>
        <w:t>příloha č. 1c</w:t>
      </w:r>
    </w:p>
    <w:p w14:paraId="61767260" w14:textId="5B89EA97" w:rsidR="00DD69EC" w:rsidRDefault="00DD69EC">
      <w:r>
        <w:t>Žadatel zvolí 4</w:t>
      </w:r>
      <w:r w:rsidR="00DE4EC6">
        <w:t xml:space="preserve"> nebo</w:t>
      </w:r>
      <w:r>
        <w:t xml:space="preserve"> </w:t>
      </w:r>
      <w:r w:rsidR="001C62F1">
        <w:t>6měsíční</w:t>
      </w:r>
      <w:r>
        <w:t xml:space="preserve"> monitorovací období. Toto období je zavazující po celou dobu realizace projektu.</w:t>
      </w:r>
    </w:p>
    <w:p w14:paraId="075E0DC1" w14:textId="77777777" w:rsidR="00016351" w:rsidRDefault="00016351"/>
    <w:p w14:paraId="01911325" w14:textId="77777777" w:rsidR="00F411F0" w:rsidRDefault="00F411F0" w:rsidP="000E12B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</w:pPr>
    </w:p>
    <w:p w14:paraId="7EA71AF5" w14:textId="77777777" w:rsidR="00F203A9" w:rsidRDefault="00F203A9" w:rsidP="000E12B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</w:pPr>
    </w:p>
    <w:p w14:paraId="102FC4F9" w14:textId="77777777" w:rsidR="00F203A9" w:rsidRDefault="00F203A9" w:rsidP="000E12B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</w:pPr>
    </w:p>
    <w:p w14:paraId="1F5B8DFB" w14:textId="77777777" w:rsidR="00F203A9" w:rsidRDefault="00F203A9" w:rsidP="000E12B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</w:pPr>
    </w:p>
    <w:p w14:paraId="5DD7A399" w14:textId="77777777" w:rsidR="00F203A9" w:rsidRDefault="00F203A9" w:rsidP="000E12B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</w:pPr>
    </w:p>
    <w:p w14:paraId="48D89E0A" w14:textId="77777777" w:rsidR="00F203A9" w:rsidRDefault="00F203A9" w:rsidP="000E12B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</w:pPr>
    </w:p>
    <w:p w14:paraId="2B40BF89" w14:textId="77777777" w:rsidR="00F411F0" w:rsidRDefault="00F411F0" w:rsidP="000E12B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</w:pPr>
    </w:p>
    <w:p w14:paraId="78A0F03D" w14:textId="35983547" w:rsidR="000E12BE" w:rsidRDefault="000E12BE" w:rsidP="000E12B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</w:pPr>
      <w:r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  <w:lastRenderedPageBreak/>
        <w:t xml:space="preserve">Čestná prohlášení k žádosti o </w:t>
      </w:r>
      <w:r w:rsidR="00C31D84"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  <w:t>dotaci</w:t>
      </w:r>
      <w:r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  <w:t>:</w:t>
      </w:r>
    </w:p>
    <w:p w14:paraId="471CF01C" w14:textId="77777777" w:rsidR="000E12BE" w:rsidRDefault="000E12BE" w:rsidP="000E12B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8"/>
          <w:szCs w:val="28"/>
          <w14:ligatures w14:val="standardContextual"/>
        </w:rPr>
      </w:pPr>
    </w:p>
    <w:p w14:paraId="3CAFD486" w14:textId="77777777" w:rsidR="000E12BE" w:rsidRDefault="000E12BE" w:rsidP="000E12BE">
      <w:pPr>
        <w:autoSpaceDE w:val="0"/>
        <w:autoSpaceDN w:val="0"/>
        <w:adjustRightInd w:val="0"/>
        <w:spacing w:after="0"/>
        <w:jc w:val="left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Statutární orgán, resp. osoba oprávněná jednat za žadatele (dále jen „statutární orgán“) stvrzuje, že:</w:t>
      </w:r>
    </w:p>
    <w:p w14:paraId="70A666D8" w14:textId="77777777" w:rsidR="001F2B31" w:rsidRDefault="001F2B31" w:rsidP="000E12BE">
      <w:pPr>
        <w:autoSpaceDE w:val="0"/>
        <w:autoSpaceDN w:val="0"/>
        <w:adjustRightInd w:val="0"/>
        <w:spacing w:after="0"/>
        <w:jc w:val="left"/>
        <w:rPr>
          <w:rFonts w:ascii="ArialMT" w:hAnsi="ArialMT" w:cs="ArialMT"/>
          <w:sz w:val="20"/>
          <w:szCs w:val="20"/>
          <w14:ligatures w14:val="standardContextual"/>
        </w:rPr>
      </w:pPr>
    </w:p>
    <w:p w14:paraId="08FF992A" w14:textId="760F904E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žadatel/partner s finančním příspěvkem není v likvidaci ve smyslu zákona č. 89/2012 Sb.,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občanský zákoník, v úpadku, hrozícím úpadku či proti němu není vedeno insolvenční řízení ve smyslu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zákona č. 182/2006 Sb., o úpadku a způsobech jeho řešení (insolvenční zákon);</w:t>
      </w:r>
    </w:p>
    <w:p w14:paraId="08753049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7AFD41F5" w14:textId="2C6C2B38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žadatel/partner s finančním příspěvkem nemá v evidenci daní zachyceny daňové nedoplatky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nebo nemá nedoplatek na pojistném nebo na penále na veřejné zdravotní pojištění nebo na sociálním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zabezpečení nebo příspěvku na státní politiku zaměstnanosti (pozn.: za splněné podmínky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bezdlužnosti se považuje, pokud bylo poplatníkovi (plátci) daně povoleno posečkání daně nebo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placení daně ve splátkách dle § 156 zákona č. 280/2009 Sb., daňový řád, nebo placení pojistného a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penále ve splátkách dle § 20a zákona č. 589/1992 Sb., o pojistném na sociálním zabezpečení a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příspěvku na státní politiku zaměstnanosti);</w:t>
      </w:r>
    </w:p>
    <w:p w14:paraId="6C9C18BF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52C24744" w14:textId="549AE1D9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 xml:space="preserve">• </w:t>
      </w:r>
      <w:r w:rsidRPr="005B5ECD">
        <w:rPr>
          <w:rFonts w:ascii="ArialMT" w:hAnsi="ArialMT" w:cs="ArialMT"/>
          <w:sz w:val="20"/>
          <w:szCs w:val="20"/>
          <w14:ligatures w14:val="standardContextual"/>
        </w:rPr>
        <w:t>na žadatele/partnera s finančním příspěvkem nebyl vydán inkasní příkaz po předcházejícím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 w:rsidRPr="005B5ECD">
        <w:rPr>
          <w:rFonts w:ascii="ArialMT" w:hAnsi="ArialMT" w:cs="ArialMT"/>
          <w:sz w:val="20"/>
          <w:szCs w:val="20"/>
          <w14:ligatures w14:val="standardContextual"/>
        </w:rPr>
        <w:t>rozhodnutí Evropské komise prohlašujícím, že poskytnutá podpora je protiprávní a neslučitelná se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 w:rsidRPr="005B5ECD">
        <w:rPr>
          <w:rFonts w:ascii="ArialMT" w:hAnsi="ArialMT" w:cs="ArialMT"/>
          <w:sz w:val="20"/>
          <w:szCs w:val="20"/>
          <w14:ligatures w14:val="standardContextual"/>
        </w:rPr>
        <w:t>společným trhem;</w:t>
      </w:r>
    </w:p>
    <w:p w14:paraId="1228F8C8" w14:textId="77777777" w:rsidR="00093430" w:rsidRPr="005B5ECD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08AF0486" w14:textId="75BD4DB8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žadateli/partnerovi s finančním příspěvkem nebyla v posledních třech letech pravomocně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uložena pokuta za umožnění výkonu nelegální práce podle § 5 písm. e) zákona č. 435/2004 Sb., o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zaměstnanosti, ve znění pozdějších předpisů;</w:t>
      </w:r>
    </w:p>
    <w:p w14:paraId="5A48A7E8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166DD23A" w14:textId="4977DC6D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proti statutárnímu orgánu žadatele/partnera s finančním příspěvkem nebo jakémukoli jeho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členovi ani proti žadateli/partnerovi s finančním příspěvkem není zahájeno nebo vedeno trestní stíhání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pro trestný čin, jehož skutková podstata souvisela s předmětem činnosti organizace nebo pro trestný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čin hospodářský nebo trestný čin proti majetku</w:t>
      </w:r>
      <w:r w:rsidR="00C04418">
        <w:rPr>
          <w:rFonts w:ascii="ArialMT" w:hAnsi="ArialMT" w:cs="ArialMT"/>
          <w:sz w:val="20"/>
          <w:szCs w:val="20"/>
          <w14:ligatures w14:val="standardContextual"/>
        </w:rPr>
        <w:t xml:space="preserve"> a současně splňuje podmínky </w:t>
      </w:r>
      <w:r w:rsidR="00C04418" w:rsidRPr="009C14A4">
        <w:rPr>
          <w:rFonts w:ascii="ArialMT" w:hAnsi="ArialMT" w:cs="ArialMT"/>
          <w:sz w:val="20"/>
          <w:szCs w:val="20"/>
          <w14:ligatures w14:val="standardContextual"/>
        </w:rPr>
        <w:t>dle § 79 odst. 2 a odst. 3 věty první až třetí Zákona č. 108/2006 Sb.</w:t>
      </w:r>
      <w:r w:rsidR="00D363AA">
        <w:rPr>
          <w:rFonts w:ascii="ArialMT" w:hAnsi="ArialMT" w:cs="ArialMT"/>
          <w:sz w:val="20"/>
          <w:szCs w:val="20"/>
          <w14:ligatures w14:val="standardContextual"/>
        </w:rPr>
        <w:t>,</w:t>
      </w:r>
      <w:r w:rsidR="00C04418" w:rsidRPr="009C14A4">
        <w:rPr>
          <w:rFonts w:ascii="ArialMT" w:hAnsi="ArialMT" w:cs="ArialMT"/>
          <w:sz w:val="20"/>
          <w:szCs w:val="20"/>
          <w14:ligatures w14:val="standardContextual"/>
        </w:rPr>
        <w:t xml:space="preserve"> o sociálních službách.</w:t>
      </w:r>
    </w:p>
    <w:p w14:paraId="2FB732F0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68D81E5D" w14:textId="16502747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nebylo statutárnímu orgánu žadatele/partnera s finančním příspěvkem nebo jakémukoli jeho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členovi ani žadateli/partnerovi s finančním příspěvkem sděleno podezření podle § 179b trestního řádu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pro trestný čin, jehož skutková podstata souvisela s předmětem činnosti organizace nebo pro trestný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čin hospodářský nebo trestný čin proti majetku</w:t>
      </w:r>
      <w:r w:rsidR="00CD4672">
        <w:rPr>
          <w:rFonts w:ascii="ArialMT" w:hAnsi="ArialMT" w:cs="ArialMT"/>
          <w:sz w:val="20"/>
          <w:szCs w:val="20"/>
          <w14:ligatures w14:val="standardContextual"/>
        </w:rPr>
        <w:t xml:space="preserve"> a současně splňuje podmínky </w:t>
      </w:r>
      <w:r w:rsidR="00CD4672" w:rsidRPr="009C14A4">
        <w:rPr>
          <w:rFonts w:ascii="ArialMT" w:hAnsi="ArialMT" w:cs="ArialMT"/>
          <w:sz w:val="20"/>
          <w:szCs w:val="20"/>
          <w14:ligatures w14:val="standardContextual"/>
        </w:rPr>
        <w:t>dle § 79 odst. 2 a odst. 3 věty první až třetí Zákona č. 108/2006 Sb.</w:t>
      </w:r>
      <w:r w:rsidR="00D363AA">
        <w:rPr>
          <w:rFonts w:ascii="ArialMT" w:hAnsi="ArialMT" w:cs="ArialMT"/>
          <w:sz w:val="20"/>
          <w:szCs w:val="20"/>
          <w14:ligatures w14:val="standardContextual"/>
        </w:rPr>
        <w:t>,</w:t>
      </w:r>
      <w:r w:rsidR="00CD4672" w:rsidRPr="009C14A4">
        <w:rPr>
          <w:rFonts w:ascii="ArialMT" w:hAnsi="ArialMT" w:cs="ArialMT"/>
          <w:sz w:val="20"/>
          <w:szCs w:val="20"/>
          <w14:ligatures w14:val="standardContextual"/>
        </w:rPr>
        <w:t xml:space="preserve"> o sociálních službách</w:t>
      </w:r>
      <w:r w:rsidR="00CD4672">
        <w:rPr>
          <w:rFonts w:ascii="ArialMT" w:hAnsi="ArialMT" w:cs="ArialMT"/>
          <w:sz w:val="20"/>
          <w:szCs w:val="20"/>
          <w14:ligatures w14:val="standardContextual"/>
        </w:rPr>
        <w:t>.</w:t>
      </w:r>
    </w:p>
    <w:p w14:paraId="3F31317C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3371006B" w14:textId="7CCE823A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statutární orgán žadatele/partnera s finančním příspěvkem nebo jakýkoliv jeho člen ani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žadatel/partner s finančním příspěvkem nebyl(i) pravomocně odsouzen(i)</w:t>
      </w:r>
      <w:r w:rsidR="00F55701">
        <w:rPr>
          <w:rFonts w:ascii="ArialMT" w:hAnsi="ArialMT" w:cs="ArialMT"/>
          <w:sz w:val="20"/>
          <w:szCs w:val="20"/>
          <w14:ligatures w14:val="standardContextual"/>
        </w:rPr>
        <w:t>.</w:t>
      </w:r>
    </w:p>
    <w:p w14:paraId="1B0B440C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7DF2D773" w14:textId="0A4CEFB6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nebyl statutárnímu orgánu žadatele/partnera s finančním příspěvkem nebo jakémukoli jeho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členovi ani žadateli/partnerovi s finančním příspěvkem vydán trestní příkaz podle § 314e pro trestný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čin, jehož skutková podstata souvisela s předmětem činnosti organizace nebo pro trestný čin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hospodářský nebo trestný čin proti majetku, přičemž nejde o trestní příkazy podle § 314e odst. 6 písm.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a) nebo b) trestního řádu;</w:t>
      </w:r>
    </w:p>
    <w:p w14:paraId="7F3F188E" w14:textId="77777777" w:rsidR="00F55701" w:rsidRDefault="00F55701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22C2AF2B" w14:textId="2C6412BD" w:rsidR="00093430" w:rsidRDefault="0045011E" w:rsidP="0045011E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s</w:t>
      </w:r>
      <w:r w:rsidR="00F55701" w:rsidRPr="0045011E">
        <w:rPr>
          <w:rFonts w:ascii="ArialMT" w:hAnsi="ArialMT" w:cs="ArialMT"/>
          <w:sz w:val="20"/>
          <w:szCs w:val="20"/>
          <w14:ligatures w14:val="standardContextual"/>
        </w:rPr>
        <w:t>tatutární orgán splňuje podmínku ze Směrnice Evropského parlamentu a Rady (EU) 2015/849 o</w:t>
      </w:r>
      <w:r w:rsidR="009C14A4" w:rsidRPr="0045011E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 w:rsidR="00F55701" w:rsidRPr="0045011E">
        <w:rPr>
          <w:rFonts w:ascii="ArialMT" w:hAnsi="ArialMT" w:cs="ArialMT"/>
          <w:sz w:val="20"/>
          <w:szCs w:val="20"/>
          <w14:ligatures w14:val="standardContextual"/>
        </w:rPr>
        <w:t>předcházení využívání finančního systému k praní peněz nebo financování terorismu</w:t>
      </w:r>
      <w:r w:rsidR="009C14A4" w:rsidRPr="0045011E">
        <w:rPr>
          <w:rFonts w:ascii="ArialMT" w:hAnsi="ArialMT" w:cs="ArialMT"/>
          <w:sz w:val="20"/>
          <w:szCs w:val="20"/>
          <w14:ligatures w14:val="standardContextual"/>
        </w:rPr>
        <w:t>;</w:t>
      </w:r>
    </w:p>
    <w:p w14:paraId="1968C3D6" w14:textId="3EE8D020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žadatel/partner s finančním příspěvkem není obchodní společností, ve které veřejný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funkcionář uvedený v § 2 odst. 1 písm. c) zákona č. 159/2006 Sb., o střetu zájmů, nebo jím ovládaná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osoba vlastní podíl představující alespoň 25 % účasti společníka v obchodní společnosti, a to i v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případě, kdy je obchodní společnost ve svěřenském fondu, jehož zakladatelem, správcem,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obmyšleným nebo jinou osobou ve smyslu zákona č.37/2021 Sb., o evidenci skutečných majitelů, je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veřejný funkcionář uvedený v § 2 odst. 1 písm. c) zákona č. 159/2006 Sb., o střetu zájmů;</w:t>
      </w:r>
    </w:p>
    <w:p w14:paraId="648ACF76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6913B366" w14:textId="02F403D7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žadatel, který je obchodní společností či družstvem a jehož majetek je vložen nebo částečně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vložen do svěřenského fondu, doložil k žádosti o podporu statut tohoto svěřenského fondu;</w:t>
      </w:r>
    </w:p>
    <w:p w14:paraId="5C8C25EA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426A711D" w14:textId="7072CD5E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na výdaje, u kterých se dle této žádosti o podporu předpokládá poskytnutí financování z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> </w:t>
      </w:r>
      <w:r>
        <w:rPr>
          <w:rFonts w:ascii="ArialMT" w:hAnsi="ArialMT" w:cs="ArialMT"/>
          <w:sz w:val="20"/>
          <w:szCs w:val="20"/>
          <w14:ligatures w14:val="standardContextual"/>
        </w:rPr>
        <w:t>příspěvku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PŠČS nebo státního rozpočtu ČR, žadatel/partner s finančním příspěvkem nečerpá a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nenárokuje prostředky z jiného finančního nástroje EU ani z jiných národních veřejných zdrojů;</w:t>
      </w:r>
    </w:p>
    <w:p w14:paraId="547A87B4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45CE9A4F" w14:textId="15532204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souhlasí s uchováním dat žádosti v</w:t>
      </w:r>
      <w:r w:rsidR="0045011E">
        <w:rPr>
          <w:rFonts w:ascii="ArialMT" w:hAnsi="ArialMT" w:cs="ArialMT"/>
          <w:sz w:val="20"/>
          <w:szCs w:val="20"/>
          <w14:ligatures w14:val="standardContextual"/>
        </w:rPr>
        <w:t> </w:t>
      </w:r>
      <w:bookmarkStart w:id="0" w:name="_Hlk207887783"/>
      <w:r>
        <w:rPr>
          <w:rFonts w:ascii="ArialMT" w:hAnsi="ArialMT" w:cs="ArialMT"/>
          <w:sz w:val="20"/>
          <w:szCs w:val="20"/>
          <w14:ligatures w14:val="standardContextual"/>
        </w:rPr>
        <w:t>systém</w:t>
      </w:r>
      <w:r w:rsidR="007901A9">
        <w:rPr>
          <w:rFonts w:ascii="ArialMT" w:hAnsi="ArialMT" w:cs="ArialMT"/>
          <w:sz w:val="20"/>
          <w:szCs w:val="20"/>
          <w14:ligatures w14:val="standardContextual"/>
        </w:rPr>
        <w:t>ech</w:t>
      </w:r>
      <w:r w:rsidR="0045011E">
        <w:rPr>
          <w:rFonts w:ascii="ArialMT" w:hAnsi="ArialMT" w:cs="ArialMT"/>
          <w:sz w:val="20"/>
          <w:szCs w:val="20"/>
          <w14:ligatures w14:val="standardContextual"/>
        </w:rPr>
        <w:t xml:space="preserve"> Jednotného dotačního portálu </w:t>
      </w:r>
      <w:r w:rsidR="007901A9">
        <w:rPr>
          <w:rFonts w:ascii="ArialMT" w:hAnsi="ArialMT" w:cs="ArialMT"/>
          <w:sz w:val="20"/>
          <w:szCs w:val="20"/>
          <w14:ligatures w14:val="standardContextual"/>
        </w:rPr>
        <w:t xml:space="preserve">a ZED </w:t>
      </w:r>
      <w:r w:rsidR="0045011E">
        <w:rPr>
          <w:rFonts w:ascii="ArialMT" w:hAnsi="ArialMT" w:cs="ArialMT"/>
          <w:sz w:val="20"/>
          <w:szCs w:val="20"/>
          <w14:ligatures w14:val="standardContextual"/>
        </w:rPr>
        <w:t>pod záštitou Ministerstva financí</w:t>
      </w:r>
      <w:r>
        <w:rPr>
          <w:rFonts w:ascii="ArialMT" w:hAnsi="ArialMT" w:cs="ArialMT"/>
          <w:sz w:val="20"/>
          <w:szCs w:val="20"/>
          <w14:ligatures w14:val="standardContextual"/>
        </w:rPr>
        <w:t>;</w:t>
      </w:r>
    </w:p>
    <w:bookmarkEnd w:id="0"/>
    <w:p w14:paraId="63AD3B64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250E3835" w14:textId="26B44F75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lastRenderedPageBreak/>
        <w:t>• v žádosti o podporu nejsou uvedeny žádné osobní údaje, které patří mezi zvláštní kategorie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osobních údajů, žádné skutečnosti zakládající obchodní tajemství ani informace chráněné autorským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právem (pozn.: zvláštní kategorie osobních údajů zahrnují osobní údaje, které vypovídají o rasovém či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etnickém původu, politických názorech, náboženském vyznání či filozofickém přesvědčení nebo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členství v odborech, a dále do nich patří zpracování genetických údajů, biometrických údajů za účelem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jedinečné identifikace fyzické osoby a údajů o zdravotním stavu či o sexuálním životě nebo sexuální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orientaci fyzické osoby);</w:t>
      </w:r>
    </w:p>
    <w:p w14:paraId="43A5C75C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13E97BFE" w14:textId="632693F8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žadatel má aktivní datovou schránku a zavazuje se ji mít aktivní po celou dobu, po kterou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bude u žádosti o podporu probíhat proces hodnocení a výběru, případně – pokud bude žádost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podpořena – až do konečného finančního vypořádání projektu, kterým se rozumí veškeré vyrovnání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závazků a pohledávek mezi ním a poskytovatelem podpory;</w:t>
      </w:r>
    </w:p>
    <w:p w14:paraId="637481B7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21B90D49" w14:textId="2B2E052E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 xml:space="preserve">• </w:t>
      </w:r>
      <w:bookmarkStart w:id="1" w:name="_Hlk207295655"/>
      <w:r>
        <w:rPr>
          <w:rFonts w:ascii="ArialMT" w:hAnsi="ArialMT" w:cs="ArialMT"/>
          <w:sz w:val="20"/>
          <w:szCs w:val="20"/>
          <w14:ligatures w14:val="standardContextual"/>
        </w:rPr>
        <w:t>souhlasí s provedením případné ex ante kontroly ze strany vyhlašovatele výzvy a bere na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vědomí, že neumožnění takové kontroly je důvodem pro vyřazení žádosti z procesu hodnocení a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výběru žádostí o</w:t>
      </w:r>
      <w:r w:rsidR="00260161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podporu;</w:t>
      </w:r>
    </w:p>
    <w:bookmarkEnd w:id="1"/>
    <w:p w14:paraId="4E6FB475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533F6683" w14:textId="77777777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bookmarkStart w:id="2" w:name="_Hlk207888527"/>
      <w:r>
        <w:rPr>
          <w:rFonts w:ascii="ArialMT" w:hAnsi="ArialMT" w:cs="ArialMT"/>
          <w:sz w:val="20"/>
          <w:szCs w:val="20"/>
          <w14:ligatures w14:val="standardContextual"/>
        </w:rPr>
        <w:t>• se seznámil/a s obsahem žádosti;</w:t>
      </w:r>
    </w:p>
    <w:bookmarkEnd w:id="2"/>
    <w:p w14:paraId="51A9AB3E" w14:textId="77777777" w:rsidR="00093430" w:rsidRDefault="00093430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</w:p>
    <w:p w14:paraId="2A14B0E4" w14:textId="236ACF70" w:rsidR="000E12BE" w:rsidRDefault="000E12BE" w:rsidP="009C14A4">
      <w:pPr>
        <w:autoSpaceDE w:val="0"/>
        <w:autoSpaceDN w:val="0"/>
        <w:adjustRightInd w:val="0"/>
        <w:spacing w:after="0"/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• všechny informace v žádosti jsou pravdivé a úplné, a že si je vědom/a možných následků a</w:t>
      </w:r>
      <w:r w:rsidR="009C14A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  <w:r>
        <w:rPr>
          <w:rFonts w:ascii="ArialMT" w:hAnsi="ArialMT" w:cs="ArialMT"/>
          <w:sz w:val="20"/>
          <w:szCs w:val="20"/>
          <w14:ligatures w14:val="standardContextual"/>
        </w:rPr>
        <w:t>sankcí, které vyplývají z uvedení nepravdivých nebo neúplných údajů.</w:t>
      </w:r>
    </w:p>
    <w:p w14:paraId="12154BFE" w14:textId="77777777" w:rsidR="00937F35" w:rsidRDefault="00937F35" w:rsidP="000E12BE">
      <w:pPr>
        <w:rPr>
          <w:rFonts w:ascii="ArialMT" w:hAnsi="ArialMT" w:cs="ArialMT"/>
          <w:sz w:val="20"/>
          <w:szCs w:val="20"/>
          <w14:ligatures w14:val="standardContextual"/>
        </w:rPr>
      </w:pPr>
    </w:p>
    <w:p w14:paraId="1BDD2021" w14:textId="73B4BFFD" w:rsidR="009336D0" w:rsidRPr="009F7DB7" w:rsidRDefault="0077237B" w:rsidP="000E12BE">
      <w:pPr>
        <w:rPr>
          <w:rFonts w:ascii="ArialMT" w:hAnsi="ArialMT" w:cs="ArialMT"/>
          <w:b/>
          <w:bCs/>
          <w:sz w:val="28"/>
          <w:szCs w:val="28"/>
          <w14:ligatures w14:val="standardContextual"/>
        </w:rPr>
      </w:pPr>
      <w:r w:rsidRPr="009F7DB7">
        <w:rPr>
          <w:rFonts w:ascii="ArialMT" w:hAnsi="ArialMT" w:cs="ArialMT"/>
          <w:b/>
          <w:bCs/>
          <w:sz w:val="28"/>
          <w:szCs w:val="28"/>
          <w14:ligatures w14:val="standardContextual"/>
        </w:rPr>
        <w:t>Příloh</w:t>
      </w:r>
      <w:r w:rsidR="009336D0" w:rsidRPr="009F7DB7">
        <w:rPr>
          <w:rFonts w:ascii="ArialMT" w:hAnsi="ArialMT" w:cs="ArialMT"/>
          <w:b/>
          <w:bCs/>
          <w:sz w:val="28"/>
          <w:szCs w:val="28"/>
          <w14:ligatures w14:val="standardContextual"/>
        </w:rPr>
        <w:t>y</w:t>
      </w:r>
      <w:r w:rsidRPr="009F7DB7">
        <w:rPr>
          <w:rFonts w:ascii="ArialMT" w:hAnsi="ArialMT" w:cs="ArialMT"/>
          <w:b/>
          <w:bCs/>
          <w:sz w:val="28"/>
          <w:szCs w:val="28"/>
          <w14:ligatures w14:val="standardContextual"/>
        </w:rPr>
        <w:t xml:space="preserve">: </w:t>
      </w:r>
    </w:p>
    <w:p w14:paraId="7F422B4A" w14:textId="77971BC8" w:rsidR="0077237B" w:rsidRDefault="004057A7" w:rsidP="000E12BE">
      <w:pPr>
        <w:rPr>
          <w:rFonts w:ascii="ArialMT" w:hAnsi="ArialMT" w:cs="ArialMT"/>
          <w:sz w:val="20"/>
          <w:szCs w:val="20"/>
          <w14:ligatures w14:val="standardContextual"/>
        </w:rPr>
      </w:pPr>
      <w:bookmarkStart w:id="3" w:name="_Hlk203392099"/>
      <w:r>
        <w:rPr>
          <w:rFonts w:ascii="ArialMT" w:hAnsi="ArialMT" w:cs="ArialMT"/>
          <w:sz w:val="20"/>
          <w:szCs w:val="20"/>
          <w14:ligatures w14:val="standardContextual"/>
        </w:rPr>
        <w:t>Příloha č. 1</w:t>
      </w:r>
      <w:r w:rsidR="004777BB">
        <w:rPr>
          <w:rFonts w:ascii="ArialMT" w:hAnsi="ArialMT" w:cs="ArialMT"/>
          <w:sz w:val="20"/>
          <w:szCs w:val="20"/>
          <w14:ligatures w14:val="standardContextual"/>
        </w:rPr>
        <w:t>a</w:t>
      </w:r>
      <w:r>
        <w:rPr>
          <w:rFonts w:ascii="ArialMT" w:hAnsi="ArialMT" w:cs="ArialMT"/>
          <w:sz w:val="20"/>
          <w:szCs w:val="20"/>
          <w14:ligatures w14:val="standardContextual"/>
        </w:rPr>
        <w:t xml:space="preserve">: </w:t>
      </w:r>
      <w:r w:rsidR="0077237B">
        <w:rPr>
          <w:rFonts w:ascii="ArialMT" w:hAnsi="ArialMT" w:cs="ArialMT"/>
          <w:sz w:val="20"/>
          <w:szCs w:val="20"/>
          <w14:ligatures w14:val="standardContextual"/>
        </w:rPr>
        <w:t xml:space="preserve">Rozpočet </w:t>
      </w:r>
      <w:r w:rsidR="009336D0">
        <w:rPr>
          <w:rFonts w:ascii="ArialMT" w:hAnsi="ArialMT" w:cs="ArialMT"/>
          <w:sz w:val="20"/>
          <w:szCs w:val="20"/>
          <w14:ligatures w14:val="standardContextual"/>
        </w:rPr>
        <w:t xml:space="preserve">projektu: </w:t>
      </w:r>
      <w:r w:rsidR="00B21F2C">
        <w:rPr>
          <w:rFonts w:ascii="ArialMT" w:hAnsi="ArialMT" w:cs="ArialMT"/>
          <w:sz w:val="20"/>
          <w:szCs w:val="20"/>
          <w14:ligatures w14:val="standardContextual"/>
        </w:rPr>
        <w:t>formát</w:t>
      </w:r>
      <w:r w:rsidR="0077237B">
        <w:rPr>
          <w:rFonts w:ascii="ArialMT" w:hAnsi="ArialMT" w:cs="ArialMT"/>
          <w:sz w:val="20"/>
          <w:szCs w:val="20"/>
          <w14:ligatures w14:val="standardContextual"/>
        </w:rPr>
        <w:t> </w:t>
      </w:r>
      <w:r w:rsidR="00B21F2C">
        <w:rPr>
          <w:rFonts w:ascii="ArialMT" w:hAnsi="ArialMT" w:cs="ArialMT"/>
          <w:sz w:val="20"/>
          <w:szCs w:val="20"/>
          <w14:ligatures w14:val="standardContextual"/>
        </w:rPr>
        <w:t>MS e</w:t>
      </w:r>
      <w:r w:rsidR="0077237B">
        <w:rPr>
          <w:rFonts w:ascii="ArialMT" w:hAnsi="ArialMT" w:cs="ArialMT"/>
          <w:sz w:val="20"/>
          <w:szCs w:val="20"/>
          <w14:ligatures w14:val="standardContextual"/>
        </w:rPr>
        <w:t xml:space="preserve">xcel </w:t>
      </w:r>
    </w:p>
    <w:p w14:paraId="13BB5EA5" w14:textId="6C83F589" w:rsidR="004777BB" w:rsidRDefault="004777BB" w:rsidP="004777BB">
      <w:pPr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Příloha č. 1</w:t>
      </w:r>
      <w:r w:rsidR="00E14A6C">
        <w:rPr>
          <w:rFonts w:ascii="ArialMT" w:hAnsi="ArialMT" w:cs="ArialMT"/>
          <w:sz w:val="20"/>
          <w:szCs w:val="20"/>
          <w14:ligatures w14:val="standardContextual"/>
        </w:rPr>
        <w:t>b</w:t>
      </w:r>
      <w:r>
        <w:rPr>
          <w:rFonts w:ascii="ArialMT" w:hAnsi="ArialMT" w:cs="ArialMT"/>
          <w:sz w:val="20"/>
          <w:szCs w:val="20"/>
          <w14:ligatures w14:val="standardContextual"/>
        </w:rPr>
        <w:t xml:space="preserve">: Rozpočet projektu: formát PDF </w:t>
      </w:r>
    </w:p>
    <w:p w14:paraId="162A8EED" w14:textId="48F7FBCE" w:rsidR="004777BB" w:rsidRDefault="004777BB" w:rsidP="004777BB">
      <w:pPr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Příloha č. 1</w:t>
      </w:r>
      <w:r w:rsidR="00E14A6C">
        <w:rPr>
          <w:rFonts w:ascii="ArialMT" w:hAnsi="ArialMT" w:cs="ArialMT"/>
          <w:sz w:val="20"/>
          <w:szCs w:val="20"/>
          <w14:ligatures w14:val="standardContextual"/>
        </w:rPr>
        <w:t>c</w:t>
      </w:r>
      <w:r>
        <w:rPr>
          <w:rFonts w:ascii="ArialMT" w:hAnsi="ArialMT" w:cs="ArialMT"/>
          <w:sz w:val="20"/>
          <w:szCs w:val="20"/>
          <w14:ligatures w14:val="standardContextual"/>
        </w:rPr>
        <w:t xml:space="preserve">: Finanční plán: formát MS excel </w:t>
      </w:r>
    </w:p>
    <w:p w14:paraId="0C177C5D" w14:textId="6BFCB60E" w:rsidR="009336D0" w:rsidRDefault="004057A7" w:rsidP="000E12BE">
      <w:pPr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 xml:space="preserve">Příloha č. 2: </w:t>
      </w:r>
      <w:r w:rsidR="009336D0">
        <w:rPr>
          <w:rFonts w:ascii="ArialMT" w:hAnsi="ArialMT" w:cs="ArialMT"/>
          <w:sz w:val="20"/>
          <w:szCs w:val="20"/>
          <w14:ligatures w14:val="standardContextual"/>
        </w:rPr>
        <w:t>Údaje o skutečném majiteli</w:t>
      </w:r>
      <w:r w:rsidR="008649A5">
        <w:rPr>
          <w:rFonts w:ascii="ArialMT" w:hAnsi="ArialMT" w:cs="ArialMT"/>
          <w:sz w:val="20"/>
          <w:szCs w:val="20"/>
          <w14:ligatures w14:val="standardContextual"/>
        </w:rPr>
        <w:t xml:space="preserve"> – úplný výpis</w:t>
      </w:r>
    </w:p>
    <w:p w14:paraId="14545C75" w14:textId="19AD5E8A" w:rsidR="00080311" w:rsidRDefault="004057A7" w:rsidP="000E12BE">
      <w:pPr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 xml:space="preserve">Příloha č. 3: </w:t>
      </w:r>
      <w:r w:rsidR="00080311">
        <w:rPr>
          <w:rFonts w:ascii="ArialMT" w:hAnsi="ArialMT" w:cs="ArialMT"/>
          <w:sz w:val="20"/>
          <w:szCs w:val="20"/>
          <w14:ligatures w14:val="standardContextual"/>
        </w:rPr>
        <w:t>Popis realizačního týmu</w:t>
      </w:r>
    </w:p>
    <w:p w14:paraId="48B652C9" w14:textId="636A8C43" w:rsidR="00080311" w:rsidRDefault="004057A7" w:rsidP="000E12BE">
      <w:pPr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 xml:space="preserve">Příloha č. 4: </w:t>
      </w:r>
      <w:r w:rsidR="00080311">
        <w:rPr>
          <w:rFonts w:ascii="ArialMT" w:hAnsi="ArialMT" w:cs="ArialMT"/>
          <w:sz w:val="20"/>
          <w:szCs w:val="20"/>
          <w14:ligatures w14:val="standardContextual"/>
        </w:rPr>
        <w:t>Popis projektu</w:t>
      </w:r>
    </w:p>
    <w:p w14:paraId="2A735B05" w14:textId="609E5E09" w:rsidR="00080311" w:rsidRDefault="004057A7" w:rsidP="000E12BE">
      <w:pPr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 xml:space="preserve">Příloha č. 5: </w:t>
      </w:r>
      <w:r w:rsidR="00080311">
        <w:rPr>
          <w:rFonts w:ascii="ArialMT" w:hAnsi="ArialMT" w:cs="ArialMT"/>
          <w:sz w:val="20"/>
          <w:szCs w:val="20"/>
          <w14:ligatures w14:val="standardContextual"/>
        </w:rPr>
        <w:t>Popis klíčových aktivit</w:t>
      </w:r>
    </w:p>
    <w:p w14:paraId="4C426212" w14:textId="5F708241" w:rsidR="005623D7" w:rsidRDefault="004057A7" w:rsidP="005623D7">
      <w:pPr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 xml:space="preserve">Příloha č. 6: </w:t>
      </w:r>
      <w:r w:rsidR="00F560E9">
        <w:rPr>
          <w:rFonts w:ascii="ArialMT" w:hAnsi="ArialMT" w:cs="ArialMT"/>
          <w:sz w:val="20"/>
          <w:szCs w:val="20"/>
          <w14:ligatures w14:val="standardContextual"/>
        </w:rPr>
        <w:t>Partnerství – Žadatel</w:t>
      </w:r>
      <w:r w:rsidR="005623D7" w:rsidRPr="005623D7">
        <w:rPr>
          <w:rFonts w:ascii="ArialMT" w:hAnsi="ArialMT" w:cs="ArialMT"/>
          <w:sz w:val="20"/>
          <w:szCs w:val="20"/>
          <w14:ligatures w14:val="standardContextual"/>
        </w:rPr>
        <w:t xml:space="preserve"> a partneři s finančním příspěvkem v</w:t>
      </w:r>
      <w:r w:rsidR="005623D7">
        <w:rPr>
          <w:rFonts w:ascii="ArialMT" w:hAnsi="ArialMT" w:cs="ArialMT"/>
          <w:sz w:val="20"/>
          <w:szCs w:val="20"/>
          <w14:ligatures w14:val="standardContextual"/>
        </w:rPr>
        <w:t> </w:t>
      </w:r>
      <w:r w:rsidR="001C62F1" w:rsidRPr="005623D7">
        <w:rPr>
          <w:rFonts w:ascii="ArialMT" w:hAnsi="ArialMT" w:cs="ArialMT"/>
          <w:sz w:val="20"/>
          <w:szCs w:val="20"/>
          <w14:ligatures w14:val="standardContextual"/>
        </w:rPr>
        <w:t>projektu</w:t>
      </w:r>
      <w:r w:rsidR="001C62F1">
        <w:rPr>
          <w:rFonts w:ascii="ArialMT" w:hAnsi="ArialMT" w:cs="ArialMT"/>
          <w:sz w:val="20"/>
          <w:szCs w:val="20"/>
          <w14:ligatures w14:val="standardContextual"/>
        </w:rPr>
        <w:t xml:space="preserve"> – je</w:t>
      </w:r>
      <w:r w:rsidR="005623D7">
        <w:rPr>
          <w:rFonts w:ascii="ArialMT" w:hAnsi="ArialMT" w:cs="ArialMT"/>
          <w:sz w:val="20"/>
          <w:szCs w:val="20"/>
          <w14:ligatures w14:val="standardContextual"/>
        </w:rPr>
        <w:t>-li v projektu zapojen partner</w:t>
      </w:r>
    </w:p>
    <w:p w14:paraId="00236FC4" w14:textId="52161535" w:rsidR="004057A7" w:rsidRDefault="004057A7" w:rsidP="005623D7">
      <w:pPr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Příloha č. 7: Údaje o sociální službě – plán</w:t>
      </w:r>
      <w:r w:rsidR="00023554">
        <w:rPr>
          <w:rFonts w:ascii="ArialMT" w:hAnsi="ArialMT" w:cs="ArialMT"/>
          <w:sz w:val="20"/>
          <w:szCs w:val="20"/>
          <w14:ligatures w14:val="standardContextual"/>
        </w:rPr>
        <w:t xml:space="preserve"> </w:t>
      </w:r>
    </w:p>
    <w:p w14:paraId="7A3EF656" w14:textId="6E32F5BD" w:rsidR="00D5062A" w:rsidRDefault="00D5062A" w:rsidP="005623D7">
      <w:pPr>
        <w:rPr>
          <w:rFonts w:ascii="ArialMT" w:hAnsi="ArialMT" w:cs="ArialMT"/>
          <w:sz w:val="20"/>
          <w:szCs w:val="20"/>
          <w14:ligatures w14:val="standardContextual"/>
        </w:rPr>
      </w:pPr>
      <w:r w:rsidRPr="00D5062A">
        <w:rPr>
          <w:rFonts w:ascii="ArialMT" w:hAnsi="ArialMT" w:cs="ArialMT"/>
          <w:sz w:val="20"/>
          <w:szCs w:val="20"/>
          <w14:ligatures w14:val="standardContextual"/>
        </w:rPr>
        <w:t>Příloha č. 8: V</w:t>
      </w:r>
      <w:r w:rsidR="00E9364B">
        <w:rPr>
          <w:rFonts w:ascii="ArialMT" w:hAnsi="ArialMT" w:cs="ArialMT"/>
          <w:sz w:val="20"/>
          <w:szCs w:val="20"/>
          <w14:ligatures w14:val="standardContextual"/>
        </w:rPr>
        <w:t>eřejná podpora a podpora de minimis</w:t>
      </w:r>
    </w:p>
    <w:p w14:paraId="468BCBEB" w14:textId="04FEAE33" w:rsidR="00AE12B8" w:rsidRDefault="00D5062A" w:rsidP="005623D7">
      <w:pPr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 xml:space="preserve">Příloha č. 9: </w:t>
      </w:r>
      <w:r w:rsidR="00AE12B8">
        <w:rPr>
          <w:rFonts w:ascii="ArialMT" w:hAnsi="ArialMT" w:cs="ArialMT"/>
          <w:sz w:val="20"/>
          <w:szCs w:val="20"/>
          <w14:ligatures w14:val="standardContextual"/>
        </w:rPr>
        <w:t>Ověřená plná moc (pokud je relevantní)</w:t>
      </w:r>
    </w:p>
    <w:p w14:paraId="1EC31A96" w14:textId="23B55058" w:rsidR="00D5062A" w:rsidRDefault="00AE12B8" w:rsidP="005623D7">
      <w:pPr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 xml:space="preserve">Příloha č. 10: </w:t>
      </w:r>
      <w:r w:rsidR="00D5062A">
        <w:rPr>
          <w:rFonts w:ascii="ArialMT" w:hAnsi="ArialMT" w:cs="ArialMT"/>
          <w:sz w:val="20"/>
          <w:szCs w:val="20"/>
          <w14:ligatures w14:val="standardContextual"/>
        </w:rPr>
        <w:t>Souhlas zřizovatele s žádostí o dotaci (pokud je relevantní)</w:t>
      </w:r>
    </w:p>
    <w:p w14:paraId="752CA163" w14:textId="62D3B4DE" w:rsidR="00F55701" w:rsidRDefault="00F55701" w:rsidP="005623D7">
      <w:pPr>
        <w:rPr>
          <w:rFonts w:ascii="ArialMT" w:hAnsi="ArialMT" w:cs="ArialMT"/>
          <w:sz w:val="20"/>
          <w:szCs w:val="20"/>
          <w14:ligatures w14:val="standardContextual"/>
        </w:rPr>
      </w:pPr>
      <w:r>
        <w:rPr>
          <w:rFonts w:ascii="ArialMT" w:hAnsi="ArialMT" w:cs="ArialMT"/>
          <w:sz w:val="20"/>
          <w:szCs w:val="20"/>
          <w14:ligatures w14:val="standardContextual"/>
        </w:rPr>
        <w:t>Příloha č. 1</w:t>
      </w:r>
      <w:r w:rsidR="00AE12B8">
        <w:rPr>
          <w:rFonts w:ascii="ArialMT" w:hAnsi="ArialMT" w:cs="ArialMT"/>
          <w:sz w:val="20"/>
          <w:szCs w:val="20"/>
          <w14:ligatures w14:val="standardContextual"/>
        </w:rPr>
        <w:t>1</w:t>
      </w:r>
      <w:r>
        <w:rPr>
          <w:rFonts w:ascii="ArialMT" w:hAnsi="ArialMT" w:cs="ArialMT"/>
          <w:sz w:val="20"/>
          <w:szCs w:val="20"/>
          <w14:ligatures w14:val="standardContextual"/>
        </w:rPr>
        <w:t>: Výpis z rejstříku trestů</w:t>
      </w:r>
    </w:p>
    <w:p w14:paraId="21C51A71" w14:textId="55888F44" w:rsidR="00080311" w:rsidRDefault="00D473EE" w:rsidP="006F3B44">
      <w:pPr>
        <w:rPr>
          <w:rFonts w:ascii="ArialMT" w:hAnsi="ArialMT" w:cs="ArialMT"/>
          <w:sz w:val="20"/>
          <w:szCs w:val="20"/>
          <w14:ligatures w14:val="standardContextual"/>
        </w:rPr>
      </w:pPr>
      <w:r w:rsidRPr="00D473EE">
        <w:rPr>
          <w:rFonts w:ascii="ArialMT" w:hAnsi="ArialMT" w:cs="ArialMT"/>
          <w:sz w:val="20"/>
          <w:szCs w:val="20"/>
          <w14:ligatures w14:val="standardContextual"/>
        </w:rPr>
        <w:t xml:space="preserve">Příloha č. 12: </w:t>
      </w:r>
      <w:r w:rsidRPr="00D473EE">
        <w:rPr>
          <w:rFonts w:cstheme="minorHAnsi"/>
          <w14:ligatures w14:val="standardContextual"/>
        </w:rPr>
        <w:t>Pověření k poskytování sociální služby (pokud je relevantní; kopie)</w:t>
      </w:r>
      <w:r w:rsidR="006F3B44">
        <w:rPr>
          <w:rFonts w:cstheme="minorHAnsi"/>
          <w14:ligatures w14:val="standardContextual"/>
        </w:rPr>
        <w:t xml:space="preserve"> </w:t>
      </w:r>
      <w:r w:rsidR="006F3B44">
        <w:t>(</w:t>
      </w:r>
      <w:r w:rsidR="006F3B44">
        <w:rPr>
          <w:i/>
          <w:iCs/>
        </w:rPr>
        <w:t>v</w:t>
      </w:r>
      <w:r w:rsidRPr="006F3B44">
        <w:rPr>
          <w:i/>
          <w:iCs/>
        </w:rPr>
        <w:t xml:space="preserve"> případě, kdy žadatel není k datu podání žádosti o podporu pověřen k výkonu SOHZ, </w:t>
      </w:r>
      <w:bookmarkEnd w:id="3"/>
      <w:r w:rsidR="00A2590F" w:rsidRPr="006F3B44">
        <w:rPr>
          <w:i/>
          <w:iCs/>
        </w:rPr>
        <w:t>dokládá vlastní žádost o Pověření. Pověření bude doloženo nejpozději k datu vydání RoPD. V případě nedoložení Pověřovacího aktu k</w:t>
      </w:r>
      <w:r w:rsidR="006F3B44">
        <w:rPr>
          <w:i/>
          <w:iCs/>
        </w:rPr>
        <w:t> </w:t>
      </w:r>
      <w:r w:rsidR="00A2590F" w:rsidRPr="006F3B44">
        <w:rPr>
          <w:i/>
          <w:iCs/>
        </w:rPr>
        <w:t>výkonu SOHZ u příslušných aktivit výzvy nemůže být dotace poskytnuta</w:t>
      </w:r>
      <w:r w:rsidR="006F3B44">
        <w:t>)</w:t>
      </w:r>
      <w:r w:rsidR="00A2590F" w:rsidRPr="0024605E">
        <w:t>.</w:t>
      </w:r>
    </w:p>
    <w:p w14:paraId="27BE19C7" w14:textId="77777777" w:rsidR="009336D0" w:rsidRDefault="009336D0" w:rsidP="000E12BE">
      <w:pPr>
        <w:rPr>
          <w:rFonts w:ascii="ArialMT" w:hAnsi="ArialMT" w:cs="ArialMT"/>
          <w:sz w:val="20"/>
          <w:szCs w:val="20"/>
          <w14:ligatures w14:val="standardContextual"/>
        </w:rPr>
      </w:pPr>
    </w:p>
    <w:p w14:paraId="665B82AA" w14:textId="77777777" w:rsidR="0077237B" w:rsidRDefault="0077237B" w:rsidP="000E12BE"/>
    <w:p w14:paraId="709FABD7" w14:textId="77777777" w:rsidR="00F203A9" w:rsidRDefault="00F203A9" w:rsidP="000E12BE"/>
    <w:p w14:paraId="14D9BECB" w14:textId="1DB6B7D1" w:rsidR="00F203A9" w:rsidRPr="00F203A9" w:rsidRDefault="00F203A9" w:rsidP="00F203A9">
      <w:pPr>
        <w:jc w:val="right"/>
        <w:rPr>
          <w:b/>
          <w:bCs/>
        </w:rPr>
      </w:pPr>
      <w:r w:rsidRPr="00F203A9">
        <w:rPr>
          <w:b/>
          <w:bCs/>
        </w:rPr>
        <w:t>Podpis statutárního zástupce nebo osoby zplnomocněné</w:t>
      </w:r>
    </w:p>
    <w:sectPr w:rsidR="00F203A9" w:rsidRPr="00F203A9" w:rsidSect="009F7DB7">
      <w:footerReference w:type="default" r:id="rId10"/>
      <w:pgSz w:w="11906" w:h="16838"/>
      <w:pgMar w:top="42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471BA" w14:textId="77777777" w:rsidR="00E21B8E" w:rsidRDefault="00E21B8E" w:rsidP="00E21B8E">
      <w:pPr>
        <w:spacing w:after="0"/>
      </w:pPr>
      <w:r>
        <w:separator/>
      </w:r>
    </w:p>
  </w:endnote>
  <w:endnote w:type="continuationSeparator" w:id="0">
    <w:p w14:paraId="707B0A86" w14:textId="77777777" w:rsidR="00E21B8E" w:rsidRDefault="00E21B8E" w:rsidP="00E21B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8635425"/>
      <w:docPartObj>
        <w:docPartGallery w:val="Page Numbers (Bottom of Page)"/>
        <w:docPartUnique/>
      </w:docPartObj>
    </w:sdtPr>
    <w:sdtEndPr/>
    <w:sdtContent>
      <w:p w14:paraId="75B13D22" w14:textId="3AC2CF1E" w:rsidR="00E21B8E" w:rsidRDefault="00E21B8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38BB01" w14:textId="77777777" w:rsidR="00E21B8E" w:rsidRDefault="00E21B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7448E" w14:textId="77777777" w:rsidR="00E21B8E" w:rsidRDefault="00E21B8E" w:rsidP="00E21B8E">
      <w:pPr>
        <w:spacing w:after="0"/>
      </w:pPr>
      <w:r>
        <w:separator/>
      </w:r>
    </w:p>
  </w:footnote>
  <w:footnote w:type="continuationSeparator" w:id="0">
    <w:p w14:paraId="1797D38B" w14:textId="77777777" w:rsidR="00E21B8E" w:rsidRDefault="00E21B8E" w:rsidP="00E21B8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5D5"/>
    <w:multiLevelType w:val="hybridMultilevel"/>
    <w:tmpl w:val="1D70A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700B6"/>
    <w:multiLevelType w:val="hybridMultilevel"/>
    <w:tmpl w:val="DA6E33E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6130A"/>
    <w:multiLevelType w:val="hybridMultilevel"/>
    <w:tmpl w:val="4BE4EC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82162"/>
    <w:multiLevelType w:val="hybridMultilevel"/>
    <w:tmpl w:val="E838289A"/>
    <w:lvl w:ilvl="0" w:tplc="FFFFFFFF">
      <w:start w:val="1"/>
      <w:numFmt w:val="bullet"/>
      <w:lvlText w:val="•"/>
      <w:lvlJc w:val="left"/>
      <w:pPr>
        <w:ind w:left="778" w:hanging="360"/>
      </w:p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293511909">
    <w:abstractNumId w:val="2"/>
  </w:num>
  <w:num w:numId="2" w16cid:durableId="1061515698">
    <w:abstractNumId w:val="1"/>
  </w:num>
  <w:num w:numId="3" w16cid:durableId="1101798981">
    <w:abstractNumId w:val="3"/>
  </w:num>
  <w:num w:numId="4" w16cid:durableId="88067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D44"/>
    <w:rsid w:val="00016351"/>
    <w:rsid w:val="00023554"/>
    <w:rsid w:val="000541C3"/>
    <w:rsid w:val="00070162"/>
    <w:rsid w:val="00080311"/>
    <w:rsid w:val="00093430"/>
    <w:rsid w:val="000E12BE"/>
    <w:rsid w:val="000E7C84"/>
    <w:rsid w:val="000F4846"/>
    <w:rsid w:val="00144B95"/>
    <w:rsid w:val="001674C1"/>
    <w:rsid w:val="001B4ECB"/>
    <w:rsid w:val="001C62F1"/>
    <w:rsid w:val="001D156D"/>
    <w:rsid w:val="001F2B31"/>
    <w:rsid w:val="002322B7"/>
    <w:rsid w:val="00251D3A"/>
    <w:rsid w:val="00260161"/>
    <w:rsid w:val="00283C2F"/>
    <w:rsid w:val="002D2673"/>
    <w:rsid w:val="002E53FD"/>
    <w:rsid w:val="002E5973"/>
    <w:rsid w:val="002F1087"/>
    <w:rsid w:val="002F58EB"/>
    <w:rsid w:val="0032393A"/>
    <w:rsid w:val="00333B60"/>
    <w:rsid w:val="00335091"/>
    <w:rsid w:val="003439B0"/>
    <w:rsid w:val="003A1D28"/>
    <w:rsid w:val="003A395B"/>
    <w:rsid w:val="004057A7"/>
    <w:rsid w:val="00425D44"/>
    <w:rsid w:val="0045011E"/>
    <w:rsid w:val="00462BC8"/>
    <w:rsid w:val="004777BB"/>
    <w:rsid w:val="004B104E"/>
    <w:rsid w:val="004B3849"/>
    <w:rsid w:val="004B38A9"/>
    <w:rsid w:val="004C45A8"/>
    <w:rsid w:val="005623D7"/>
    <w:rsid w:val="00596F8C"/>
    <w:rsid w:val="005A263D"/>
    <w:rsid w:val="005B5ECD"/>
    <w:rsid w:val="005C1859"/>
    <w:rsid w:val="006B2F7D"/>
    <w:rsid w:val="006D740D"/>
    <w:rsid w:val="006F3B44"/>
    <w:rsid w:val="00716E30"/>
    <w:rsid w:val="007177ED"/>
    <w:rsid w:val="00732028"/>
    <w:rsid w:val="007429AD"/>
    <w:rsid w:val="0077237B"/>
    <w:rsid w:val="00784B28"/>
    <w:rsid w:val="007901A9"/>
    <w:rsid w:val="007B46EB"/>
    <w:rsid w:val="007D0DA3"/>
    <w:rsid w:val="007E6606"/>
    <w:rsid w:val="008649A5"/>
    <w:rsid w:val="00865AFB"/>
    <w:rsid w:val="00870D06"/>
    <w:rsid w:val="00896C74"/>
    <w:rsid w:val="008A0D13"/>
    <w:rsid w:val="008D4759"/>
    <w:rsid w:val="009336D0"/>
    <w:rsid w:val="00937F35"/>
    <w:rsid w:val="0096561E"/>
    <w:rsid w:val="00992E72"/>
    <w:rsid w:val="009A0FA0"/>
    <w:rsid w:val="009C14A4"/>
    <w:rsid w:val="009F7DB7"/>
    <w:rsid w:val="00A2590F"/>
    <w:rsid w:val="00A34794"/>
    <w:rsid w:val="00A43091"/>
    <w:rsid w:val="00A6743E"/>
    <w:rsid w:val="00AE12B8"/>
    <w:rsid w:val="00AE12FB"/>
    <w:rsid w:val="00B04537"/>
    <w:rsid w:val="00B21F2C"/>
    <w:rsid w:val="00B8020C"/>
    <w:rsid w:val="00C04418"/>
    <w:rsid w:val="00C056D6"/>
    <w:rsid w:val="00C1790F"/>
    <w:rsid w:val="00C236E9"/>
    <w:rsid w:val="00C31D84"/>
    <w:rsid w:val="00C41ABC"/>
    <w:rsid w:val="00C525AF"/>
    <w:rsid w:val="00C6544E"/>
    <w:rsid w:val="00CA7E7C"/>
    <w:rsid w:val="00CD4672"/>
    <w:rsid w:val="00D26208"/>
    <w:rsid w:val="00D363AA"/>
    <w:rsid w:val="00D473EE"/>
    <w:rsid w:val="00D5062A"/>
    <w:rsid w:val="00D7346E"/>
    <w:rsid w:val="00D95C86"/>
    <w:rsid w:val="00DD69EC"/>
    <w:rsid w:val="00DE4EC6"/>
    <w:rsid w:val="00DE7B65"/>
    <w:rsid w:val="00E14A6C"/>
    <w:rsid w:val="00E21B8E"/>
    <w:rsid w:val="00E81645"/>
    <w:rsid w:val="00E9364B"/>
    <w:rsid w:val="00ED6143"/>
    <w:rsid w:val="00F1181D"/>
    <w:rsid w:val="00F203A9"/>
    <w:rsid w:val="00F23BFC"/>
    <w:rsid w:val="00F411F0"/>
    <w:rsid w:val="00F45F7D"/>
    <w:rsid w:val="00F55701"/>
    <w:rsid w:val="00F560E9"/>
    <w:rsid w:val="00F65BCE"/>
    <w:rsid w:val="00F7467A"/>
    <w:rsid w:val="00FB593B"/>
    <w:rsid w:val="00FC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C369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D44"/>
    <w:pPr>
      <w:spacing w:after="220" w:line="240" w:lineRule="auto"/>
      <w:jc w:val="both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39B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ze">
    <w:name w:val="Revision"/>
    <w:hidden/>
    <w:uiPriority w:val="99"/>
    <w:semiHidden/>
    <w:rsid w:val="00596F8C"/>
    <w:pPr>
      <w:spacing w:after="0" w:line="240" w:lineRule="auto"/>
    </w:pPr>
    <w:rPr>
      <w:kern w:val="0"/>
      <w14:ligatures w14:val="none"/>
    </w:rPr>
  </w:style>
  <w:style w:type="paragraph" w:customStyle="1" w:styleId="pf0">
    <w:name w:val="pf0"/>
    <w:basedOn w:val="Normln"/>
    <w:rsid w:val="00992E7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992E72"/>
    <w:rPr>
      <w:rFonts w:ascii="Segoe UI" w:hAnsi="Segoe UI" w:cs="Segoe UI" w:hint="default"/>
      <w:sz w:val="18"/>
      <w:szCs w:val="18"/>
    </w:rPr>
  </w:style>
  <w:style w:type="paragraph" w:styleId="Odstavecseseznamem">
    <w:name w:val="List Paragraph"/>
    <w:aliases w:val="Odstavec_muj,Odstavec_muj1,Odstavec_muj2,Nad,List Paragraph,Odstavec_muj3,Nad1,List Paragraph1,Odstavec_muj4,Nad2,List Paragraph2,Odstavec_muj5,Odstavec_muj6,Odstavec_muj7,Odstavec_muj8,Odstavec_muj9,Odstavec_muj10,Odstavec_muj11,L"/>
    <w:basedOn w:val="Normln"/>
    <w:link w:val="OdstavecseseznamemChar"/>
    <w:uiPriority w:val="34"/>
    <w:qFormat/>
    <w:rsid w:val="00093430"/>
    <w:pPr>
      <w:ind w:left="720"/>
      <w:contextualSpacing/>
    </w:pPr>
  </w:style>
  <w:style w:type="paragraph" w:styleId="Textkomente">
    <w:name w:val="annotation text"/>
    <w:aliases w:val="Text poznámky,CV Intro"/>
    <w:basedOn w:val="Normln"/>
    <w:link w:val="TextkomenteChar"/>
    <w:uiPriority w:val="99"/>
    <w:unhideWhenUsed/>
    <w:rsid w:val="006B2F7D"/>
    <w:rPr>
      <w:sz w:val="20"/>
      <w:szCs w:val="20"/>
    </w:rPr>
  </w:style>
  <w:style w:type="character" w:customStyle="1" w:styleId="TextkomenteChar">
    <w:name w:val="Text komentáře Char"/>
    <w:aliases w:val="Text poznámky Char,CV Intro Char"/>
    <w:basedOn w:val="Standardnpsmoodstavce"/>
    <w:link w:val="Textkomente"/>
    <w:uiPriority w:val="99"/>
    <w:rsid w:val="006B2F7D"/>
    <w:rPr>
      <w:kern w:val="0"/>
      <w:sz w:val="20"/>
      <w:szCs w:val="20"/>
      <w14:ligatures w14:val="none"/>
    </w:rPr>
  </w:style>
  <w:style w:type="character" w:styleId="Odkaznakoment">
    <w:name w:val="annotation reference"/>
    <w:basedOn w:val="Standardnpsmoodstavce"/>
    <w:uiPriority w:val="99"/>
    <w:unhideWhenUsed/>
    <w:rsid w:val="006B2F7D"/>
    <w:rPr>
      <w:sz w:val="16"/>
      <w:szCs w:val="16"/>
    </w:rPr>
  </w:style>
  <w:style w:type="character" w:customStyle="1" w:styleId="OdstavecseseznamemChar">
    <w:name w:val="Odstavec se seznamem Char"/>
    <w:aliases w:val="Odstavec_muj Char,Odstavec_muj1 Char,Odstavec_muj2 Char,Nad Char,List Paragraph Char,Odstavec_muj3 Char,Nad1 Char,List Paragraph1 Char,Odstavec_muj4 Char,Nad2 Char,List Paragraph2 Char,Odstavec_muj5 Char,Odstavec_muj6 Char"/>
    <w:basedOn w:val="Standardnpsmoodstavce"/>
    <w:link w:val="Odstavecseseznamem"/>
    <w:uiPriority w:val="34"/>
    <w:qFormat/>
    <w:rsid w:val="00D473EE"/>
    <w:rPr>
      <w:kern w:val="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E21B8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21B8E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21B8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1B8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34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9AEC5-FFA9-4124-9383-25A75875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1785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2025-10-10T11:42:00Z</dcterms:created>
  <dcterms:modified xsi:type="dcterms:W3CDTF">2025-10-10T13:38:00Z</dcterms:modified>
</cp:coreProperties>
</file>